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0B15" w14:textId="16BFA80A" w:rsidR="6F96B27B" w:rsidRDefault="6F96B27B" w:rsidP="6F96B27B">
      <w:pPr>
        <w:jc w:val="right"/>
      </w:pPr>
    </w:p>
    <w:p w14:paraId="4EE78D31" w14:textId="52899AD6" w:rsidR="00A2159F" w:rsidRPr="00965E90" w:rsidRDefault="0071610D" w:rsidP="6F96B27B">
      <w:pPr>
        <w:pStyle w:val="Kop1"/>
        <w:rPr>
          <w:rFonts w:ascii="Arial" w:hAnsi="Arial" w:cs="Arial"/>
          <w:b/>
          <w:bCs/>
          <w:color w:val="0070C0"/>
        </w:rPr>
      </w:pPr>
      <w:r>
        <w:rPr>
          <w:rFonts w:ascii="Arial" w:hAnsi="Arial" w:cs="Arial"/>
          <w:b/>
          <w:bCs/>
          <w:color w:val="0070C0"/>
        </w:rPr>
        <w:t>S</w:t>
      </w:r>
      <w:r w:rsidR="6F96B27B" w:rsidRPr="00965E90">
        <w:rPr>
          <w:rFonts w:ascii="Arial" w:hAnsi="Arial" w:cs="Arial"/>
          <w:b/>
          <w:bCs/>
          <w:color w:val="0070C0"/>
        </w:rPr>
        <w:t xml:space="preserve">ociale media </w:t>
      </w:r>
      <w:r w:rsidR="00BF29DA">
        <w:rPr>
          <w:rFonts w:ascii="Arial" w:hAnsi="Arial" w:cs="Arial"/>
          <w:b/>
          <w:bCs/>
          <w:color w:val="0070C0"/>
        </w:rPr>
        <w:t>reglement</w:t>
      </w:r>
      <w:r w:rsidR="00BB5CDB">
        <w:rPr>
          <w:rFonts w:ascii="Arial" w:hAnsi="Arial" w:cs="Arial"/>
          <w:b/>
          <w:bCs/>
          <w:color w:val="0070C0"/>
        </w:rPr>
        <w:t xml:space="preserve"> </w:t>
      </w:r>
      <w:r w:rsidR="00BF29DA">
        <w:rPr>
          <w:rFonts w:ascii="Arial" w:hAnsi="Arial" w:cs="Arial"/>
          <w:b/>
          <w:bCs/>
          <w:color w:val="0070C0"/>
        </w:rPr>
        <w:t>leerlingen po</w:t>
      </w:r>
    </w:p>
    <w:p w14:paraId="0313B4B0" w14:textId="77777777" w:rsidR="00A2159F" w:rsidRPr="00965E90" w:rsidRDefault="00A2159F" w:rsidP="00D01BBD">
      <w:pPr>
        <w:spacing w:line="100" w:lineRule="atLeast"/>
        <w:jc w:val="both"/>
        <w:rPr>
          <w:rFonts w:ascii="Arial" w:hAnsi="Arial"/>
          <w:b/>
          <w:bCs/>
          <w:color w:val="0070C0"/>
          <w:sz w:val="22"/>
          <w:szCs w:val="22"/>
        </w:rPr>
      </w:pPr>
    </w:p>
    <w:tbl>
      <w:tblPr>
        <w:tblStyle w:val="Tabelraster5"/>
        <w:tblW w:w="9889" w:type="dxa"/>
        <w:tblLook w:val="04A0" w:firstRow="1" w:lastRow="0" w:firstColumn="1" w:lastColumn="0" w:noHBand="0" w:noVBand="1"/>
      </w:tblPr>
      <w:tblGrid>
        <w:gridCol w:w="2376"/>
        <w:gridCol w:w="7513"/>
      </w:tblGrid>
      <w:tr w:rsidR="00EC197B" w:rsidRPr="000A7842" w14:paraId="361B5F40" w14:textId="77777777" w:rsidTr="009E17C2">
        <w:tc>
          <w:tcPr>
            <w:tcW w:w="2376" w:type="dxa"/>
            <w:shd w:val="clear" w:color="auto" w:fill="auto"/>
          </w:tcPr>
          <w:p w14:paraId="620D4CEE" w14:textId="77777777" w:rsidR="00EC197B" w:rsidRPr="000A7842" w:rsidRDefault="00EC197B" w:rsidP="009E17C2">
            <w:pPr>
              <w:rPr>
                <w:rFonts w:cstheme="minorHAnsi"/>
                <w:b/>
                <w:sz w:val="22"/>
              </w:rPr>
            </w:pPr>
            <w:r w:rsidRPr="000A7842">
              <w:rPr>
                <w:rFonts w:cstheme="minorHAnsi"/>
                <w:b/>
                <w:sz w:val="22"/>
              </w:rPr>
              <w:t>Naam</w:t>
            </w:r>
          </w:p>
        </w:tc>
        <w:tc>
          <w:tcPr>
            <w:tcW w:w="7513" w:type="dxa"/>
            <w:shd w:val="clear" w:color="auto" w:fill="auto"/>
          </w:tcPr>
          <w:p w14:paraId="334D434B" w14:textId="543125E4" w:rsidR="00EC197B" w:rsidRPr="00030FD1" w:rsidRDefault="00BF29DA" w:rsidP="009E17C2">
            <w:pPr>
              <w:rPr>
                <w:rFonts w:cstheme="minorHAnsi"/>
                <w:b/>
                <w:sz w:val="22"/>
              </w:rPr>
            </w:pPr>
            <w:r w:rsidRPr="00030FD1">
              <w:rPr>
                <w:rFonts w:cstheme="minorHAnsi"/>
                <w:sz w:val="22"/>
                <w:lang w:val="fy-NL"/>
              </w:rPr>
              <w:t>KyK - Krêft yn Kollektyf te Sneek (hierna: KyK</w:t>
            </w:r>
            <w:r w:rsidRPr="00030FD1">
              <w:rPr>
                <w:rFonts w:cstheme="minorHAnsi"/>
                <w:sz w:val="22"/>
              </w:rPr>
              <w:t xml:space="preserve"> Scholen)</w:t>
            </w:r>
          </w:p>
        </w:tc>
      </w:tr>
      <w:tr w:rsidR="00EC197B" w:rsidRPr="000A7842" w14:paraId="09D389E3" w14:textId="77777777" w:rsidTr="009E17C2">
        <w:tc>
          <w:tcPr>
            <w:tcW w:w="2376" w:type="dxa"/>
            <w:shd w:val="clear" w:color="auto" w:fill="auto"/>
          </w:tcPr>
          <w:p w14:paraId="5321ED45" w14:textId="77777777" w:rsidR="00EC197B" w:rsidRPr="000A7842" w:rsidRDefault="00EC197B" w:rsidP="009E17C2">
            <w:pPr>
              <w:rPr>
                <w:rFonts w:cstheme="minorHAnsi"/>
                <w:b/>
                <w:sz w:val="22"/>
              </w:rPr>
            </w:pPr>
            <w:r w:rsidRPr="000A7842">
              <w:rPr>
                <w:rFonts w:cstheme="minorHAnsi"/>
                <w:b/>
                <w:sz w:val="22"/>
              </w:rPr>
              <w:t>Van</w:t>
            </w:r>
          </w:p>
        </w:tc>
        <w:tc>
          <w:tcPr>
            <w:tcW w:w="7513" w:type="dxa"/>
            <w:shd w:val="clear" w:color="auto" w:fill="auto"/>
          </w:tcPr>
          <w:p w14:paraId="579853CB" w14:textId="0D5CAD92" w:rsidR="00EC197B" w:rsidRPr="00030FD1" w:rsidRDefault="00E912AC" w:rsidP="009E17C2">
            <w:pPr>
              <w:rPr>
                <w:rFonts w:cstheme="minorHAnsi"/>
                <w:sz w:val="22"/>
                <w:highlight w:val="yellow"/>
              </w:rPr>
            </w:pPr>
            <w:r w:rsidRPr="00030FD1">
              <w:rPr>
                <w:rFonts w:cstheme="minorHAnsi"/>
                <w:sz w:val="22"/>
                <w:szCs w:val="22"/>
              </w:rPr>
              <w:t>Voorzitter CvB</w:t>
            </w:r>
          </w:p>
        </w:tc>
      </w:tr>
      <w:tr w:rsidR="00EC197B" w:rsidRPr="000A7842" w14:paraId="5851FF49" w14:textId="77777777" w:rsidTr="009E17C2">
        <w:tc>
          <w:tcPr>
            <w:tcW w:w="2376" w:type="dxa"/>
            <w:shd w:val="clear" w:color="auto" w:fill="auto"/>
          </w:tcPr>
          <w:p w14:paraId="44094070" w14:textId="77777777" w:rsidR="00EC197B" w:rsidRPr="000A7842" w:rsidRDefault="00EC197B" w:rsidP="009E17C2">
            <w:pPr>
              <w:rPr>
                <w:rFonts w:cstheme="minorHAnsi"/>
                <w:b/>
                <w:sz w:val="22"/>
              </w:rPr>
            </w:pPr>
            <w:r w:rsidRPr="000A7842">
              <w:rPr>
                <w:rFonts w:cstheme="minorHAnsi"/>
                <w:b/>
                <w:sz w:val="22"/>
              </w:rPr>
              <w:t>Aan</w:t>
            </w:r>
          </w:p>
        </w:tc>
        <w:tc>
          <w:tcPr>
            <w:tcW w:w="7513" w:type="dxa"/>
            <w:shd w:val="clear" w:color="auto" w:fill="auto"/>
          </w:tcPr>
          <w:p w14:paraId="31F9D44B" w14:textId="77777777" w:rsidR="00EC197B" w:rsidRPr="00030FD1" w:rsidRDefault="00EC197B" w:rsidP="009E17C2">
            <w:pPr>
              <w:jc w:val="both"/>
              <w:rPr>
                <w:rFonts w:cstheme="minorHAnsi"/>
                <w:sz w:val="22"/>
              </w:rPr>
            </w:pPr>
            <w:r w:rsidRPr="00030FD1">
              <w:rPr>
                <w:rFonts w:cstheme="minorHAnsi"/>
                <w:sz w:val="22"/>
              </w:rPr>
              <w:t>Alle betrokkenen</w:t>
            </w:r>
          </w:p>
        </w:tc>
      </w:tr>
      <w:tr w:rsidR="001D5AE4" w:rsidRPr="008B01EB" w14:paraId="24F53D2A" w14:textId="77777777" w:rsidTr="009E17C2">
        <w:tc>
          <w:tcPr>
            <w:tcW w:w="2376" w:type="dxa"/>
            <w:shd w:val="clear" w:color="auto" w:fill="auto"/>
          </w:tcPr>
          <w:p w14:paraId="2817AB66" w14:textId="5ABC922D" w:rsidR="001D5AE4" w:rsidRPr="000A7842" w:rsidRDefault="001D5AE4" w:rsidP="009E17C2">
            <w:pPr>
              <w:rPr>
                <w:rFonts w:cstheme="minorHAnsi"/>
                <w:b/>
                <w:sz w:val="22"/>
              </w:rPr>
            </w:pPr>
            <w:r>
              <w:rPr>
                <w:rFonts w:cstheme="minorHAnsi"/>
                <w:b/>
                <w:sz w:val="22"/>
              </w:rPr>
              <w:t>Datum</w:t>
            </w:r>
          </w:p>
        </w:tc>
        <w:tc>
          <w:tcPr>
            <w:tcW w:w="7513" w:type="dxa"/>
            <w:shd w:val="clear" w:color="auto" w:fill="auto"/>
          </w:tcPr>
          <w:p w14:paraId="2F171E61" w14:textId="62A42574" w:rsidR="001D5AE4" w:rsidRPr="00030FD1" w:rsidRDefault="00572F54" w:rsidP="009E17C2">
            <w:pPr>
              <w:rPr>
                <w:rFonts w:cstheme="minorHAnsi"/>
                <w:sz w:val="22"/>
              </w:rPr>
            </w:pPr>
            <w:r>
              <w:rPr>
                <w:rFonts w:cstheme="minorHAnsi"/>
                <w:sz w:val="22"/>
              </w:rPr>
              <w:t xml:space="preserve">20 oktober </w:t>
            </w:r>
            <w:r w:rsidR="00CF609D" w:rsidRPr="00030FD1">
              <w:rPr>
                <w:rFonts w:cstheme="minorHAnsi"/>
                <w:sz w:val="22"/>
              </w:rPr>
              <w:t>2023</w:t>
            </w:r>
          </w:p>
        </w:tc>
      </w:tr>
      <w:tr w:rsidR="00EC197B" w:rsidRPr="008B01EB" w14:paraId="487AB7CE" w14:textId="77777777" w:rsidTr="009E17C2">
        <w:tc>
          <w:tcPr>
            <w:tcW w:w="2376" w:type="dxa"/>
            <w:shd w:val="clear" w:color="auto" w:fill="auto"/>
          </w:tcPr>
          <w:p w14:paraId="5CBB7CA4" w14:textId="77777777" w:rsidR="00EC197B" w:rsidRPr="000A7842" w:rsidRDefault="00EC197B" w:rsidP="009E17C2">
            <w:pPr>
              <w:rPr>
                <w:rFonts w:cstheme="minorHAnsi"/>
                <w:b/>
                <w:sz w:val="22"/>
              </w:rPr>
            </w:pPr>
            <w:r w:rsidRPr="000A7842">
              <w:rPr>
                <w:rFonts w:cstheme="minorHAnsi"/>
                <w:b/>
                <w:sz w:val="22"/>
              </w:rPr>
              <w:t>Betreft</w:t>
            </w:r>
          </w:p>
        </w:tc>
        <w:tc>
          <w:tcPr>
            <w:tcW w:w="7513" w:type="dxa"/>
            <w:shd w:val="clear" w:color="auto" w:fill="auto"/>
          </w:tcPr>
          <w:p w14:paraId="1FA999B7" w14:textId="26210C01" w:rsidR="00EC197B" w:rsidRPr="00030FD1" w:rsidRDefault="0015502E" w:rsidP="009E17C2">
            <w:pPr>
              <w:rPr>
                <w:rFonts w:cstheme="minorHAnsi"/>
                <w:bCs/>
                <w:sz w:val="22"/>
              </w:rPr>
            </w:pPr>
            <w:r>
              <w:rPr>
                <w:rFonts w:cstheme="minorHAnsi"/>
                <w:sz w:val="22"/>
              </w:rPr>
              <w:t>S</w:t>
            </w:r>
            <w:r w:rsidR="00EC197B" w:rsidRPr="00030FD1">
              <w:rPr>
                <w:rFonts w:cstheme="minorHAnsi"/>
                <w:sz w:val="22"/>
              </w:rPr>
              <w:t>ociale media reglement</w:t>
            </w:r>
            <w:r w:rsidR="000A627C" w:rsidRPr="00030FD1">
              <w:rPr>
                <w:rFonts w:cstheme="minorHAnsi"/>
                <w:sz w:val="22"/>
              </w:rPr>
              <w:t xml:space="preserve"> </w:t>
            </w:r>
            <w:r w:rsidR="00EC197B" w:rsidRPr="00030FD1">
              <w:rPr>
                <w:rFonts w:cstheme="minorHAnsi"/>
                <w:sz w:val="22"/>
              </w:rPr>
              <w:t>leerlingen</w:t>
            </w:r>
            <w:r w:rsidR="000A627C" w:rsidRPr="00030FD1">
              <w:rPr>
                <w:rFonts w:cstheme="minorHAnsi"/>
                <w:sz w:val="22"/>
              </w:rPr>
              <w:t xml:space="preserve"> </w:t>
            </w:r>
            <w:r>
              <w:rPr>
                <w:rFonts w:cstheme="minorHAnsi"/>
                <w:sz w:val="22"/>
              </w:rPr>
              <w:t>PO kindvriendelijke versie</w:t>
            </w:r>
          </w:p>
        </w:tc>
      </w:tr>
      <w:tr w:rsidR="00EC197B" w:rsidRPr="000A7842" w14:paraId="3D351417" w14:textId="77777777" w:rsidTr="009E17C2">
        <w:tc>
          <w:tcPr>
            <w:tcW w:w="2376" w:type="dxa"/>
            <w:shd w:val="clear" w:color="auto" w:fill="auto"/>
          </w:tcPr>
          <w:p w14:paraId="26EA27C3" w14:textId="77777777" w:rsidR="00EC197B" w:rsidRPr="000A7842" w:rsidRDefault="00EC197B" w:rsidP="009E17C2">
            <w:pPr>
              <w:rPr>
                <w:rFonts w:cstheme="minorHAnsi"/>
                <w:b/>
                <w:sz w:val="22"/>
              </w:rPr>
            </w:pPr>
            <w:r w:rsidRPr="000A7842">
              <w:rPr>
                <w:rFonts w:cstheme="minorHAnsi"/>
                <w:b/>
                <w:sz w:val="22"/>
              </w:rPr>
              <w:t>Document</w:t>
            </w:r>
          </w:p>
        </w:tc>
        <w:tc>
          <w:tcPr>
            <w:tcW w:w="7513" w:type="dxa"/>
            <w:shd w:val="clear" w:color="auto" w:fill="auto"/>
          </w:tcPr>
          <w:p w14:paraId="00043A16" w14:textId="503CFA78" w:rsidR="00EC197B" w:rsidRPr="00030FD1" w:rsidRDefault="00EC197B" w:rsidP="009E17C2">
            <w:pPr>
              <w:jc w:val="both"/>
              <w:rPr>
                <w:rFonts w:cstheme="minorHAnsi"/>
                <w:sz w:val="22"/>
              </w:rPr>
            </w:pPr>
            <w:r w:rsidRPr="00030FD1">
              <w:rPr>
                <w:rFonts w:cstheme="minorHAnsi"/>
                <w:sz w:val="22"/>
              </w:rPr>
              <w:t xml:space="preserve">YSKN 31005 </w:t>
            </w:r>
            <w:r w:rsidR="000A627C" w:rsidRPr="00030FD1">
              <w:rPr>
                <w:rFonts w:cstheme="minorHAnsi"/>
                <w:sz w:val="22"/>
              </w:rPr>
              <w:t xml:space="preserve">A </w:t>
            </w:r>
            <w:r w:rsidR="001D6A54" w:rsidRPr="00030FD1">
              <w:rPr>
                <w:rFonts w:cstheme="minorHAnsi"/>
                <w:sz w:val="22"/>
              </w:rPr>
              <w:t>– V</w:t>
            </w:r>
            <w:r w:rsidR="00572F54">
              <w:rPr>
                <w:rFonts w:cstheme="minorHAnsi"/>
                <w:sz w:val="22"/>
              </w:rPr>
              <w:t>2</w:t>
            </w:r>
            <w:r w:rsidR="005633C2" w:rsidRPr="00030FD1">
              <w:rPr>
                <w:rFonts w:cstheme="minorHAnsi"/>
                <w:sz w:val="22"/>
              </w:rPr>
              <w:t>.0</w:t>
            </w:r>
            <w:r w:rsidR="00E912AC" w:rsidRPr="00030FD1">
              <w:rPr>
                <w:rFonts w:cstheme="minorHAnsi"/>
                <w:sz w:val="22"/>
              </w:rPr>
              <w:t xml:space="preserve"> </w:t>
            </w:r>
            <w:r w:rsidR="00572F54">
              <w:rPr>
                <w:rFonts w:cstheme="minorHAnsi"/>
                <w:sz w:val="22"/>
              </w:rPr>
              <w:t>2010</w:t>
            </w:r>
            <w:r w:rsidR="00E912AC" w:rsidRPr="00030FD1">
              <w:rPr>
                <w:rFonts w:cstheme="minorHAnsi"/>
                <w:sz w:val="22"/>
              </w:rPr>
              <w:t>23</w:t>
            </w:r>
          </w:p>
        </w:tc>
      </w:tr>
      <w:tr w:rsidR="00EC197B" w:rsidRPr="000A7842" w14:paraId="7947121D" w14:textId="77777777" w:rsidTr="009E17C2">
        <w:tc>
          <w:tcPr>
            <w:tcW w:w="2376" w:type="dxa"/>
            <w:shd w:val="clear" w:color="auto" w:fill="auto"/>
          </w:tcPr>
          <w:p w14:paraId="385095BE" w14:textId="77777777" w:rsidR="00EC197B" w:rsidRPr="000A7842" w:rsidRDefault="00EC197B" w:rsidP="009E17C2">
            <w:pPr>
              <w:rPr>
                <w:rFonts w:cstheme="minorHAnsi"/>
                <w:b/>
                <w:sz w:val="22"/>
              </w:rPr>
            </w:pPr>
            <w:r>
              <w:rPr>
                <w:rFonts w:cstheme="minorHAnsi"/>
                <w:b/>
                <w:sz w:val="22"/>
              </w:rPr>
              <w:t>Bron</w:t>
            </w:r>
          </w:p>
        </w:tc>
        <w:tc>
          <w:tcPr>
            <w:tcW w:w="7513" w:type="dxa"/>
            <w:shd w:val="clear" w:color="auto" w:fill="auto"/>
          </w:tcPr>
          <w:p w14:paraId="068D6422" w14:textId="7D48BCBF" w:rsidR="00EC197B" w:rsidRPr="00030FD1" w:rsidRDefault="00EC197B" w:rsidP="009E17C2">
            <w:pPr>
              <w:jc w:val="both"/>
              <w:rPr>
                <w:rFonts w:cstheme="minorHAnsi"/>
                <w:sz w:val="22"/>
              </w:rPr>
            </w:pPr>
            <w:r w:rsidRPr="00030FD1">
              <w:rPr>
                <w:rFonts w:cstheme="minorHAnsi"/>
                <w:sz w:val="22"/>
              </w:rPr>
              <w:t>Kennisnet</w:t>
            </w:r>
            <w:r w:rsidR="00A22C67" w:rsidRPr="00030FD1">
              <w:rPr>
                <w:rFonts w:cstheme="minorHAnsi"/>
                <w:sz w:val="22"/>
              </w:rPr>
              <w:t xml:space="preserve"> (herschreven door Luuk Nicolai)</w:t>
            </w:r>
          </w:p>
        </w:tc>
      </w:tr>
    </w:tbl>
    <w:p w14:paraId="36DE1447" w14:textId="666BFB08" w:rsidR="00EC197B" w:rsidRDefault="00EC197B" w:rsidP="00D01BBD">
      <w:pPr>
        <w:spacing w:line="100" w:lineRule="atLeast"/>
        <w:jc w:val="both"/>
        <w:rPr>
          <w:rFonts w:ascii="Arial" w:hAnsi="Arial"/>
          <w:sz w:val="22"/>
          <w:szCs w:val="22"/>
        </w:rPr>
      </w:pPr>
    </w:p>
    <w:p w14:paraId="12B8F797" w14:textId="77777777" w:rsidR="00C27BD5" w:rsidRDefault="00C27BD5" w:rsidP="00D01BBD">
      <w:pPr>
        <w:spacing w:line="100" w:lineRule="atLeast"/>
        <w:jc w:val="both"/>
        <w:rPr>
          <w:rFonts w:ascii="Arial" w:hAnsi="Arial"/>
          <w:sz w:val="22"/>
          <w:szCs w:val="22"/>
        </w:rPr>
      </w:pPr>
    </w:p>
    <w:p w14:paraId="1261F604" w14:textId="31A23528" w:rsidR="00A2159F" w:rsidRDefault="00A2159F" w:rsidP="00D01BBD">
      <w:pPr>
        <w:spacing w:line="100" w:lineRule="atLeast"/>
        <w:jc w:val="both"/>
        <w:rPr>
          <w:rFonts w:ascii="Arial" w:hAnsi="Arial"/>
          <w:b/>
          <w:sz w:val="22"/>
          <w:szCs w:val="22"/>
        </w:rPr>
      </w:pPr>
      <w:r>
        <w:rPr>
          <w:rFonts w:ascii="Arial" w:hAnsi="Arial"/>
          <w:sz w:val="22"/>
          <w:szCs w:val="22"/>
        </w:rPr>
        <w:t xml:space="preserve">Dit model is bedoeld om het gesprek over het gedrag van leerlingen op school te stimuleren. Deze teksten dienen als inspiratie, maar kunnen ook integraal worden overgenomen. Het modelreglement is breed opgesteld. Deze versie kan ook van toepassing worden verklaard op onderwijzend en onderwijsondersteunend personeel. Dit kan door in artikel 1 toe te voegen dat het reglement van toepassing is op leraren/docenten en onderwijsondersteunend personeel van de school. </w:t>
      </w:r>
    </w:p>
    <w:p w14:paraId="20D8C07C" w14:textId="77777777" w:rsidR="00A2159F" w:rsidRDefault="00A2159F" w:rsidP="00D01BBD">
      <w:pPr>
        <w:spacing w:line="100" w:lineRule="atLeast"/>
        <w:jc w:val="both"/>
        <w:rPr>
          <w:rFonts w:ascii="Arial" w:hAnsi="Arial"/>
          <w:b/>
          <w:sz w:val="22"/>
          <w:szCs w:val="22"/>
        </w:rPr>
      </w:pPr>
    </w:p>
    <w:p w14:paraId="0E1BB978" w14:textId="04EDBA42" w:rsidR="00A2159F" w:rsidRPr="00CA2188" w:rsidRDefault="00A2159F" w:rsidP="00D01BBD">
      <w:pPr>
        <w:spacing w:line="100" w:lineRule="atLeast"/>
        <w:jc w:val="both"/>
        <w:rPr>
          <w:rFonts w:ascii="Arial" w:hAnsi="Arial"/>
          <w:b/>
          <w:i/>
          <w:color w:val="0070C0"/>
          <w:sz w:val="22"/>
          <w:szCs w:val="22"/>
        </w:rPr>
      </w:pPr>
      <w:r>
        <w:rPr>
          <w:rFonts w:ascii="Arial" w:hAnsi="Arial"/>
          <w:i/>
          <w:sz w:val="22"/>
          <w:szCs w:val="22"/>
        </w:rPr>
        <w:t xml:space="preserve">In het modelreglement zijn optionele teksten of varianten van teksten </w:t>
      </w:r>
      <w:r>
        <w:rPr>
          <w:rFonts w:ascii="Arial" w:hAnsi="Arial"/>
          <w:i/>
          <w:sz w:val="22"/>
          <w:szCs w:val="22"/>
          <w:shd w:val="clear" w:color="auto" w:fill="FFFF00"/>
        </w:rPr>
        <w:t>geel</w:t>
      </w:r>
      <w:r>
        <w:rPr>
          <w:rFonts w:ascii="Arial" w:hAnsi="Arial"/>
          <w:i/>
          <w:sz w:val="22"/>
          <w:szCs w:val="22"/>
        </w:rPr>
        <w:t xml:space="preserve"> gearceerd.</w:t>
      </w:r>
    </w:p>
    <w:p w14:paraId="28FF49AB" w14:textId="77777777" w:rsidR="00240CF6" w:rsidRDefault="00240CF6" w:rsidP="00D01BBD">
      <w:pPr>
        <w:spacing w:line="100" w:lineRule="atLeast"/>
        <w:jc w:val="both"/>
        <w:rPr>
          <w:rFonts w:ascii="Arial" w:hAnsi="Arial"/>
          <w:i/>
          <w:sz w:val="22"/>
          <w:szCs w:val="22"/>
        </w:rPr>
      </w:pPr>
    </w:p>
    <w:p w14:paraId="5B179315" w14:textId="77777777" w:rsidR="00A2159F" w:rsidRDefault="00A2159F" w:rsidP="00D01BBD">
      <w:pPr>
        <w:spacing w:line="100" w:lineRule="atLeast"/>
        <w:jc w:val="both"/>
        <w:rPr>
          <w:rFonts w:ascii="Arial" w:hAnsi="Arial"/>
          <w:sz w:val="22"/>
          <w:szCs w:val="22"/>
        </w:rPr>
      </w:pPr>
    </w:p>
    <w:p w14:paraId="16578AD7" w14:textId="77777777" w:rsidR="00A2159F" w:rsidRDefault="00A2159F" w:rsidP="00D01BBD">
      <w:pPr>
        <w:spacing w:line="100" w:lineRule="atLeast"/>
        <w:jc w:val="both"/>
        <w:rPr>
          <w:rFonts w:ascii="Arial" w:hAnsi="Arial"/>
          <w:sz w:val="22"/>
          <w:szCs w:val="22"/>
        </w:rPr>
      </w:pPr>
      <w:r>
        <w:rPr>
          <w:rFonts w:ascii="Arial" w:hAnsi="Arial"/>
          <w:b/>
          <w:i/>
          <w:sz w:val="22"/>
          <w:szCs w:val="22"/>
        </w:rPr>
        <w:t>Inleiding</w:t>
      </w:r>
    </w:p>
    <w:p w14:paraId="2B021B7E" w14:textId="77777777" w:rsidR="00A2159F" w:rsidRDefault="00A2159F" w:rsidP="00D01BBD">
      <w:pPr>
        <w:spacing w:line="100" w:lineRule="atLeast"/>
        <w:jc w:val="both"/>
        <w:rPr>
          <w:rFonts w:ascii="Arial" w:hAnsi="Arial"/>
          <w:sz w:val="22"/>
          <w:szCs w:val="22"/>
        </w:rPr>
      </w:pPr>
    </w:p>
    <w:p w14:paraId="778BABA4" w14:textId="77777777" w:rsidR="00240CF6" w:rsidRDefault="00A2159F" w:rsidP="00D01BBD">
      <w:pPr>
        <w:spacing w:line="100" w:lineRule="atLeast"/>
        <w:jc w:val="both"/>
        <w:rPr>
          <w:rFonts w:ascii="Arial" w:hAnsi="Arial"/>
          <w:sz w:val="22"/>
          <w:szCs w:val="22"/>
        </w:rPr>
      </w:pPr>
      <w:r>
        <w:rPr>
          <w:rFonts w:ascii="Arial" w:hAnsi="Arial"/>
          <w:sz w:val="22"/>
          <w:szCs w:val="22"/>
        </w:rPr>
        <w:t>Sociale media spelen een belangrijke rol in het leven van leerlingen en onderwijzend personeel. Het gebruik van sociale media is onderdeel van het gedrag va</w:t>
      </w:r>
      <w:r w:rsidR="00240CF6">
        <w:rPr>
          <w:rFonts w:ascii="Arial" w:hAnsi="Arial"/>
          <w:sz w:val="22"/>
          <w:szCs w:val="22"/>
        </w:rPr>
        <w:t>n leerlingen binnen de school. S</w:t>
      </w:r>
      <w:r>
        <w:rPr>
          <w:rFonts w:ascii="Arial" w:hAnsi="Arial"/>
          <w:sz w:val="22"/>
          <w:szCs w:val="22"/>
        </w:rPr>
        <w:t>ociale media kunnen helpen om het onderwijs te verbeteren en de lessen leuker te maken, om c</w:t>
      </w:r>
      <w:r w:rsidR="00240CF6">
        <w:rPr>
          <w:rFonts w:ascii="Arial" w:hAnsi="Arial"/>
          <w:sz w:val="22"/>
          <w:szCs w:val="22"/>
        </w:rPr>
        <w:t>ontact te houden met vrienden,</w:t>
      </w:r>
      <w:r>
        <w:rPr>
          <w:rFonts w:ascii="Arial" w:hAnsi="Arial"/>
          <w:sz w:val="22"/>
          <w:szCs w:val="22"/>
        </w:rPr>
        <w:t xml:space="preserve"> te experimenteren en grenzen te verleggen. Maar sociale media brengen ook risico’s met zich mee, zoals pesten en het ongewild delen van foto’s of andere gegevens</w:t>
      </w:r>
      <w:r w:rsidR="00240CF6">
        <w:rPr>
          <w:rFonts w:ascii="Arial" w:hAnsi="Arial"/>
          <w:sz w:val="22"/>
          <w:szCs w:val="22"/>
        </w:rPr>
        <w:t>.</w:t>
      </w:r>
    </w:p>
    <w:p w14:paraId="7AD3FE56" w14:textId="75217234" w:rsidR="00A2159F" w:rsidRDefault="00A2159F" w:rsidP="00D01BBD">
      <w:pPr>
        <w:spacing w:line="100" w:lineRule="atLeast"/>
        <w:jc w:val="both"/>
        <w:rPr>
          <w:rFonts w:ascii="Arial" w:hAnsi="Arial"/>
          <w:sz w:val="22"/>
          <w:szCs w:val="22"/>
        </w:rPr>
      </w:pPr>
      <w:r>
        <w:rPr>
          <w:rFonts w:ascii="Arial" w:hAnsi="Arial"/>
          <w:sz w:val="22"/>
          <w:szCs w:val="22"/>
        </w:rPr>
        <w:t xml:space="preserve">Met dit reglement kan het gesprek op school, in de klas maar ook thuis gevoerd worden over wat er </w:t>
      </w:r>
      <w:r w:rsidR="00240CF6">
        <w:rPr>
          <w:rFonts w:ascii="Arial" w:hAnsi="Arial"/>
          <w:sz w:val="22"/>
          <w:szCs w:val="22"/>
        </w:rPr>
        <w:t>acceptabel</w:t>
      </w:r>
      <w:r>
        <w:rPr>
          <w:rFonts w:ascii="Arial" w:hAnsi="Arial"/>
          <w:sz w:val="22"/>
          <w:szCs w:val="22"/>
        </w:rPr>
        <w:t xml:space="preserve"> is op sociale media (en wat niet). De afspraken zijn van toepassing op alle leerlingen van</w:t>
      </w:r>
      <w:r w:rsidR="00A164EF">
        <w:rPr>
          <w:rFonts w:ascii="Arial" w:hAnsi="Arial"/>
          <w:sz w:val="22"/>
          <w:szCs w:val="22"/>
        </w:rPr>
        <w:t xml:space="preserve"> de school</w:t>
      </w:r>
      <w:r>
        <w:rPr>
          <w:rFonts w:ascii="Arial" w:hAnsi="Arial"/>
          <w:sz w:val="22"/>
          <w:szCs w:val="22"/>
        </w:rPr>
        <w:t xml:space="preserve"> voor het gebruik van </w:t>
      </w:r>
      <w:r w:rsidR="00240CF6">
        <w:rPr>
          <w:rFonts w:ascii="Arial" w:hAnsi="Arial"/>
          <w:sz w:val="22"/>
          <w:szCs w:val="22"/>
        </w:rPr>
        <w:t xml:space="preserve">sociale media op </w:t>
      </w:r>
      <w:r>
        <w:rPr>
          <w:rFonts w:ascii="Arial" w:hAnsi="Arial"/>
          <w:sz w:val="22"/>
          <w:szCs w:val="22"/>
        </w:rPr>
        <w:t xml:space="preserve">mobiele telefoons en </w:t>
      </w:r>
      <w:r w:rsidR="00240CF6">
        <w:rPr>
          <w:rFonts w:ascii="Arial" w:hAnsi="Arial"/>
          <w:sz w:val="22"/>
          <w:szCs w:val="22"/>
        </w:rPr>
        <w:t xml:space="preserve">andere (mobiele) </w:t>
      </w:r>
      <w:proofErr w:type="spellStart"/>
      <w:r w:rsidR="00240CF6">
        <w:rPr>
          <w:rFonts w:ascii="Arial" w:hAnsi="Arial"/>
          <w:sz w:val="22"/>
          <w:szCs w:val="22"/>
        </w:rPr>
        <w:t>devices</w:t>
      </w:r>
      <w:proofErr w:type="spellEnd"/>
      <w:r w:rsidR="00240CF6">
        <w:rPr>
          <w:rFonts w:ascii="Arial" w:hAnsi="Arial"/>
          <w:sz w:val="22"/>
          <w:szCs w:val="22"/>
        </w:rPr>
        <w:t>. Niet alleen</w:t>
      </w:r>
      <w:r>
        <w:rPr>
          <w:rFonts w:ascii="Arial" w:hAnsi="Arial"/>
          <w:sz w:val="22"/>
          <w:szCs w:val="22"/>
        </w:rPr>
        <w:t xml:space="preserve"> op school en in de klas, maar ook in het mediagebruik buiten de school. </w:t>
      </w:r>
    </w:p>
    <w:p w14:paraId="542D95AD" w14:textId="77777777" w:rsidR="00A2159F" w:rsidRDefault="00A2159F" w:rsidP="00D01BBD">
      <w:pPr>
        <w:spacing w:line="100" w:lineRule="atLeast"/>
        <w:jc w:val="both"/>
        <w:rPr>
          <w:rFonts w:ascii="Arial" w:hAnsi="Arial"/>
          <w:sz w:val="22"/>
          <w:szCs w:val="22"/>
        </w:rPr>
      </w:pPr>
    </w:p>
    <w:p w14:paraId="4126F41A" w14:textId="0E6F5C3F" w:rsidR="00C27BD5" w:rsidRDefault="00C27BD5" w:rsidP="00D01BBD">
      <w:pPr>
        <w:spacing w:line="100" w:lineRule="atLeast"/>
        <w:jc w:val="both"/>
        <w:rPr>
          <w:rFonts w:ascii="Arial" w:hAnsi="Arial"/>
          <w:sz w:val="22"/>
          <w:szCs w:val="22"/>
        </w:rPr>
      </w:pPr>
    </w:p>
    <w:p w14:paraId="61328559" w14:textId="14E9B35B" w:rsidR="00C27BD5" w:rsidRDefault="00C27BD5" w:rsidP="00D01BBD">
      <w:pPr>
        <w:spacing w:line="100" w:lineRule="atLeast"/>
        <w:jc w:val="both"/>
        <w:rPr>
          <w:rFonts w:ascii="Arial" w:hAnsi="Arial"/>
          <w:sz w:val="22"/>
          <w:szCs w:val="22"/>
        </w:rPr>
      </w:pPr>
    </w:p>
    <w:p w14:paraId="649255BD" w14:textId="5CF02FE4" w:rsidR="00A22C67" w:rsidRDefault="00A22C67" w:rsidP="00D01BBD">
      <w:pPr>
        <w:spacing w:line="100" w:lineRule="atLeast"/>
        <w:jc w:val="both"/>
        <w:rPr>
          <w:rFonts w:ascii="Arial" w:hAnsi="Arial"/>
          <w:sz w:val="22"/>
          <w:szCs w:val="22"/>
        </w:rPr>
      </w:pPr>
    </w:p>
    <w:p w14:paraId="056A1DD1" w14:textId="53068230" w:rsidR="00A22C67" w:rsidRDefault="00A22C67" w:rsidP="00D01BBD">
      <w:pPr>
        <w:spacing w:line="100" w:lineRule="atLeast"/>
        <w:jc w:val="both"/>
        <w:rPr>
          <w:rFonts w:ascii="Arial" w:hAnsi="Arial"/>
          <w:sz w:val="22"/>
          <w:szCs w:val="22"/>
        </w:rPr>
      </w:pPr>
    </w:p>
    <w:p w14:paraId="3BBD4C2C" w14:textId="681FFA91" w:rsidR="00A22C67" w:rsidRDefault="00A22C67" w:rsidP="00D01BBD">
      <w:pPr>
        <w:spacing w:line="100" w:lineRule="atLeast"/>
        <w:jc w:val="both"/>
        <w:rPr>
          <w:rFonts w:ascii="Arial" w:hAnsi="Arial"/>
          <w:sz w:val="22"/>
          <w:szCs w:val="22"/>
        </w:rPr>
      </w:pPr>
    </w:p>
    <w:p w14:paraId="2DDC6A90" w14:textId="7BF0E0A3" w:rsidR="00A22C67" w:rsidRDefault="00A22C67" w:rsidP="00D01BBD">
      <w:pPr>
        <w:spacing w:line="100" w:lineRule="atLeast"/>
        <w:jc w:val="both"/>
        <w:rPr>
          <w:rFonts w:ascii="Arial" w:hAnsi="Arial"/>
          <w:sz w:val="22"/>
          <w:szCs w:val="22"/>
        </w:rPr>
      </w:pPr>
    </w:p>
    <w:p w14:paraId="62E6D49C" w14:textId="4C774734" w:rsidR="00A22C67" w:rsidRDefault="00A22C67" w:rsidP="00D01BBD">
      <w:pPr>
        <w:spacing w:line="100" w:lineRule="atLeast"/>
        <w:jc w:val="both"/>
        <w:rPr>
          <w:rFonts w:ascii="Arial" w:hAnsi="Arial"/>
          <w:sz w:val="22"/>
          <w:szCs w:val="22"/>
        </w:rPr>
      </w:pPr>
    </w:p>
    <w:p w14:paraId="16F36A43" w14:textId="1340540D" w:rsidR="00A22C67" w:rsidRDefault="00A22C67" w:rsidP="00D01BBD">
      <w:pPr>
        <w:spacing w:line="100" w:lineRule="atLeast"/>
        <w:jc w:val="both"/>
        <w:rPr>
          <w:rFonts w:ascii="Arial" w:hAnsi="Arial"/>
          <w:sz w:val="22"/>
          <w:szCs w:val="22"/>
        </w:rPr>
      </w:pPr>
    </w:p>
    <w:p w14:paraId="25E523AE" w14:textId="77777777" w:rsidR="00A22C67" w:rsidRDefault="00A22C67" w:rsidP="00D01BBD">
      <w:pPr>
        <w:spacing w:line="100" w:lineRule="atLeast"/>
        <w:jc w:val="both"/>
        <w:rPr>
          <w:rFonts w:ascii="Arial" w:hAnsi="Arial"/>
          <w:sz w:val="22"/>
          <w:szCs w:val="22"/>
        </w:rPr>
      </w:pPr>
    </w:p>
    <w:p w14:paraId="19BFFB66" w14:textId="77777777" w:rsidR="00032DBF" w:rsidRDefault="00032DBF" w:rsidP="00D01BBD">
      <w:pPr>
        <w:spacing w:line="100" w:lineRule="atLeast"/>
        <w:jc w:val="both"/>
        <w:rPr>
          <w:rFonts w:ascii="Arial" w:hAnsi="Arial"/>
          <w:sz w:val="22"/>
          <w:szCs w:val="22"/>
        </w:rPr>
      </w:pPr>
    </w:p>
    <w:p w14:paraId="5506AED8" w14:textId="77777777" w:rsidR="00032DBF" w:rsidRDefault="00032DBF" w:rsidP="00D01BBD">
      <w:pPr>
        <w:spacing w:line="100" w:lineRule="atLeast"/>
        <w:jc w:val="both"/>
        <w:rPr>
          <w:rFonts w:ascii="Arial" w:hAnsi="Arial"/>
          <w:sz w:val="22"/>
          <w:szCs w:val="22"/>
        </w:rPr>
      </w:pPr>
    </w:p>
    <w:p w14:paraId="354B0A32" w14:textId="77777777" w:rsidR="00032DBF" w:rsidRDefault="00032DBF" w:rsidP="00D01BBD">
      <w:pPr>
        <w:spacing w:line="100" w:lineRule="atLeast"/>
        <w:jc w:val="both"/>
        <w:rPr>
          <w:rFonts w:ascii="Arial" w:hAnsi="Arial"/>
          <w:sz w:val="22"/>
          <w:szCs w:val="22"/>
        </w:rPr>
      </w:pPr>
    </w:p>
    <w:p w14:paraId="73574893" w14:textId="77777777" w:rsidR="004E77DC" w:rsidRDefault="004E77DC" w:rsidP="00D01BBD">
      <w:pPr>
        <w:spacing w:line="100" w:lineRule="atLeast"/>
        <w:jc w:val="both"/>
        <w:rPr>
          <w:rFonts w:ascii="Arial" w:hAnsi="Arial"/>
          <w:sz w:val="22"/>
          <w:szCs w:val="22"/>
        </w:rPr>
      </w:pPr>
    </w:p>
    <w:p w14:paraId="2C26BA84" w14:textId="77777777" w:rsidR="00032DBF" w:rsidRDefault="00032DBF" w:rsidP="00D01BBD">
      <w:pPr>
        <w:spacing w:line="100" w:lineRule="atLeast"/>
        <w:jc w:val="both"/>
        <w:rPr>
          <w:rFonts w:ascii="Arial" w:hAnsi="Arial"/>
          <w:sz w:val="22"/>
          <w:szCs w:val="22"/>
        </w:rPr>
      </w:pPr>
    </w:p>
    <w:p w14:paraId="117A3BA4" w14:textId="77777777" w:rsidR="00A2159F" w:rsidRDefault="00A2159F" w:rsidP="00D01BBD">
      <w:pPr>
        <w:spacing w:line="100" w:lineRule="atLeast"/>
        <w:jc w:val="both"/>
        <w:rPr>
          <w:rFonts w:ascii="Arial" w:hAnsi="Arial"/>
          <w:sz w:val="22"/>
          <w:szCs w:val="22"/>
        </w:rPr>
      </w:pPr>
    </w:p>
    <w:p w14:paraId="5A722CF6" w14:textId="77777777" w:rsidR="00A2159F" w:rsidRDefault="00A2159F" w:rsidP="00D01BBD">
      <w:pPr>
        <w:spacing w:line="100" w:lineRule="atLeast"/>
        <w:jc w:val="both"/>
        <w:rPr>
          <w:rFonts w:ascii="Arial" w:hAnsi="Arial"/>
          <w:sz w:val="22"/>
          <w:szCs w:val="22"/>
        </w:rPr>
      </w:pPr>
      <w:r>
        <w:rPr>
          <w:rFonts w:ascii="Arial" w:hAnsi="Arial"/>
          <w:b/>
          <w:i/>
          <w:sz w:val="22"/>
          <w:szCs w:val="22"/>
        </w:rPr>
        <w:lastRenderedPageBreak/>
        <w:t>Afspraken bij het gebruik van internet en sociale media</w:t>
      </w:r>
    </w:p>
    <w:p w14:paraId="08310986" w14:textId="77777777" w:rsidR="00A2159F" w:rsidRDefault="00A2159F" w:rsidP="00D01BBD">
      <w:pPr>
        <w:spacing w:line="100" w:lineRule="atLeast"/>
        <w:jc w:val="both"/>
        <w:rPr>
          <w:rFonts w:ascii="Arial" w:hAnsi="Arial"/>
          <w:sz w:val="22"/>
          <w:szCs w:val="22"/>
        </w:rPr>
      </w:pPr>
    </w:p>
    <w:p w14:paraId="3D566207" w14:textId="35FB8807" w:rsidR="00B0237A" w:rsidRDefault="00B0237A" w:rsidP="00B0237A">
      <w:pPr>
        <w:pStyle w:val="Lijstalinea1"/>
        <w:spacing w:line="100" w:lineRule="atLeast"/>
        <w:jc w:val="both"/>
        <w:rPr>
          <w:rFonts w:ascii="Arial" w:hAnsi="Arial"/>
          <w:sz w:val="22"/>
          <w:szCs w:val="22"/>
        </w:rPr>
      </w:pPr>
    </w:p>
    <w:p w14:paraId="0D9E3416" w14:textId="23C31E83" w:rsidR="00B0237A" w:rsidRDefault="00B0237A"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Dit reglement geldt voor alle leerlingen van </w:t>
      </w:r>
      <w:r w:rsidR="00233273">
        <w:rPr>
          <w:rFonts w:ascii="Arial" w:hAnsi="Arial"/>
          <w:sz w:val="22"/>
          <w:szCs w:val="22"/>
        </w:rPr>
        <w:t>de school</w:t>
      </w:r>
      <w:r w:rsidRPr="00D547D5">
        <w:rPr>
          <w:rFonts w:ascii="Arial" w:hAnsi="Arial"/>
          <w:sz w:val="22"/>
          <w:szCs w:val="22"/>
        </w:rPr>
        <w:t>. De regels in dit reglement gelden niet alleen op school, maar ook buiten school.</w:t>
      </w:r>
    </w:p>
    <w:p w14:paraId="4010C626" w14:textId="77777777" w:rsidR="00A2159F" w:rsidRPr="00D547D5" w:rsidRDefault="00A2159F" w:rsidP="00D547D5">
      <w:pPr>
        <w:pStyle w:val="Lijstalinea1"/>
        <w:ind w:left="0"/>
        <w:jc w:val="both"/>
        <w:rPr>
          <w:rFonts w:ascii="Arial" w:hAnsi="Arial"/>
          <w:sz w:val="22"/>
          <w:szCs w:val="22"/>
        </w:rPr>
      </w:pPr>
    </w:p>
    <w:p w14:paraId="2E4DA44A" w14:textId="0260A24F" w:rsidR="00B0237A" w:rsidRPr="00D547D5" w:rsidRDefault="00B0237A"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We gaan altijd netjes en met respect met elkaar om. We laten iedereen in zijn waarde</w:t>
      </w:r>
      <w:r w:rsidR="00130025" w:rsidRPr="00D547D5">
        <w:rPr>
          <w:rFonts w:ascii="Arial" w:hAnsi="Arial"/>
          <w:sz w:val="22"/>
          <w:szCs w:val="22"/>
        </w:rPr>
        <w:t xml:space="preserve">. Daarom doen we met z’n allen </w:t>
      </w:r>
      <w:r w:rsidR="00130025" w:rsidRPr="00D547D5">
        <w:rPr>
          <w:rFonts w:ascii="Arial" w:hAnsi="Arial"/>
          <w:b/>
          <w:bCs/>
          <w:sz w:val="22"/>
          <w:szCs w:val="22"/>
        </w:rPr>
        <w:t>niet</w:t>
      </w:r>
      <w:r w:rsidR="00130025" w:rsidRPr="00D547D5">
        <w:rPr>
          <w:rFonts w:ascii="Arial" w:hAnsi="Arial"/>
          <w:sz w:val="22"/>
          <w:szCs w:val="22"/>
        </w:rPr>
        <w:t xml:space="preserve"> aan:</w:t>
      </w:r>
    </w:p>
    <w:p w14:paraId="0C79FE26" w14:textId="7682ADDD"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pesten;</w:t>
      </w:r>
    </w:p>
    <w:p w14:paraId="68EF8D65" w14:textId="0E54E788"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kwetsen;</w:t>
      </w:r>
    </w:p>
    <w:p w14:paraId="6529CD41" w14:textId="7544D1A1"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stalken;</w:t>
      </w:r>
    </w:p>
    <w:p w14:paraId="3291AB5D" w14:textId="6C2B158E"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bedreigen;</w:t>
      </w:r>
    </w:p>
    <w:p w14:paraId="1ED40F70" w14:textId="4BE6E365"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iemand pijn doen;</w:t>
      </w:r>
    </w:p>
    <w:p w14:paraId="14530414" w14:textId="73AE6870"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iemand zwart maken.</w:t>
      </w:r>
    </w:p>
    <w:p w14:paraId="1F4A55B2" w14:textId="77777777" w:rsidR="00B0237A" w:rsidRPr="00D547D5" w:rsidRDefault="00B0237A" w:rsidP="00D01BBD">
      <w:pPr>
        <w:pStyle w:val="Lijstalinea1"/>
        <w:jc w:val="both"/>
        <w:rPr>
          <w:rFonts w:ascii="Arial" w:hAnsi="Arial"/>
          <w:sz w:val="22"/>
          <w:szCs w:val="22"/>
        </w:rPr>
      </w:pPr>
    </w:p>
    <w:p w14:paraId="6749CE61" w14:textId="1324658B" w:rsidR="00130025" w:rsidRPr="00D547D5" w:rsidRDefault="00130025" w:rsidP="00D547D5">
      <w:pPr>
        <w:pStyle w:val="Lijstalinea1"/>
        <w:numPr>
          <w:ilvl w:val="0"/>
          <w:numId w:val="4"/>
        </w:numPr>
        <w:spacing w:line="100" w:lineRule="atLeast"/>
        <w:jc w:val="both"/>
        <w:rPr>
          <w:rFonts w:ascii="Arial" w:hAnsi="Arial"/>
          <w:sz w:val="22"/>
          <w:szCs w:val="22"/>
        </w:rPr>
      </w:pPr>
      <w:r w:rsidRPr="009C116A">
        <w:rPr>
          <w:rFonts w:ascii="Arial" w:hAnsi="Arial"/>
          <w:sz w:val="22"/>
          <w:szCs w:val="22"/>
        </w:rPr>
        <w:t>Je bent zelf verantwoordelijk voor wat jij op sociale media plaatst. Je kan hierop worden aangesproken</w:t>
      </w:r>
      <w:r w:rsidR="008C6B66" w:rsidRPr="009C116A">
        <w:rPr>
          <w:rFonts w:ascii="Arial" w:hAnsi="Arial"/>
          <w:sz w:val="22"/>
          <w:szCs w:val="22"/>
        </w:rPr>
        <w:t>. B</w:t>
      </w:r>
      <w:r w:rsidRPr="009C116A">
        <w:rPr>
          <w:rFonts w:ascii="Arial" w:hAnsi="Arial"/>
          <w:sz w:val="22"/>
          <w:szCs w:val="22"/>
        </w:rPr>
        <w:t xml:space="preserve">ijvoorbeeld wanneer </w:t>
      </w:r>
      <w:r w:rsidRPr="00D547D5">
        <w:rPr>
          <w:rFonts w:ascii="Arial" w:hAnsi="Arial"/>
          <w:sz w:val="22"/>
          <w:szCs w:val="22"/>
        </w:rPr>
        <w:t>iets niet oké is.</w:t>
      </w:r>
      <w:r w:rsidR="007C5641" w:rsidRPr="00D547D5">
        <w:rPr>
          <w:rFonts w:ascii="Arial" w:hAnsi="Arial"/>
          <w:sz w:val="22"/>
          <w:szCs w:val="22"/>
        </w:rPr>
        <w:t xml:space="preserve"> Je kan ook worden aangesproken als je iets doorstuurt of opnieuw plaatst.</w:t>
      </w:r>
    </w:p>
    <w:p w14:paraId="1CB07CDC" w14:textId="77777777" w:rsidR="00130025" w:rsidRPr="00D547D5" w:rsidRDefault="00130025" w:rsidP="00D01BBD">
      <w:pPr>
        <w:spacing w:line="100" w:lineRule="atLeast"/>
        <w:jc w:val="both"/>
        <w:rPr>
          <w:rFonts w:ascii="Arial" w:hAnsi="Arial"/>
          <w:sz w:val="22"/>
          <w:szCs w:val="22"/>
        </w:rPr>
      </w:pPr>
    </w:p>
    <w:p w14:paraId="3A3A8405" w14:textId="446D26A1" w:rsidR="007C5641" w:rsidRPr="00D547D5" w:rsidRDefault="007C5641"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Weet jij hoe de sociale media werken die jij gebruikt? Zorg dat je weet hoe sociale media werken voordat je ze gebruikt. Kijk bijvoorbeeld naar je instellingen</w:t>
      </w:r>
      <w:r w:rsidR="003803AD" w:rsidRPr="00D547D5">
        <w:rPr>
          <w:rFonts w:ascii="Arial" w:hAnsi="Arial"/>
          <w:sz w:val="22"/>
          <w:szCs w:val="22"/>
        </w:rPr>
        <w:t xml:space="preserve"> en check of je niet meer informatie over jezelf deelt dan je wilt. Vraag je juf of meester om hulp wanneer je hier vragen over hebt. </w:t>
      </w:r>
    </w:p>
    <w:p w14:paraId="2A6FD60A" w14:textId="1F731886" w:rsidR="003803AD" w:rsidRPr="00D547D5" w:rsidRDefault="003803AD" w:rsidP="00D01BBD">
      <w:pPr>
        <w:pStyle w:val="Lijstalinea1"/>
        <w:jc w:val="both"/>
        <w:rPr>
          <w:rFonts w:ascii="Arial" w:hAnsi="Arial"/>
          <w:sz w:val="22"/>
          <w:szCs w:val="22"/>
        </w:rPr>
      </w:pPr>
    </w:p>
    <w:p w14:paraId="1D808CD2" w14:textId="7B096024" w:rsidR="003803AD" w:rsidRPr="00D547D5" w:rsidRDefault="003803AD" w:rsidP="00D01BBD">
      <w:pPr>
        <w:pStyle w:val="Lijstalinea1"/>
        <w:jc w:val="both"/>
        <w:rPr>
          <w:rFonts w:ascii="Arial" w:hAnsi="Arial"/>
          <w:sz w:val="22"/>
          <w:szCs w:val="22"/>
        </w:rPr>
      </w:pPr>
      <w:r w:rsidRPr="00D547D5">
        <w:rPr>
          <w:rFonts w:ascii="Arial" w:hAnsi="Arial"/>
          <w:sz w:val="22"/>
          <w:szCs w:val="22"/>
        </w:rPr>
        <w:t>Wist jij dat dingen die je op sociale media zet daar heel lang op kunnen blijven staan?</w:t>
      </w:r>
      <w:r w:rsidR="00860454" w:rsidRPr="00D547D5">
        <w:rPr>
          <w:rFonts w:ascii="Arial" w:hAnsi="Arial"/>
          <w:sz w:val="22"/>
          <w:szCs w:val="22"/>
        </w:rPr>
        <w:t xml:space="preserve"> Denk daarom goed na voordat je iets op sociale media zet.</w:t>
      </w:r>
    </w:p>
    <w:p w14:paraId="3F08DC14" w14:textId="77777777" w:rsidR="00A2159F" w:rsidRPr="00D547D5" w:rsidRDefault="00A2159F" w:rsidP="00A22C67">
      <w:pPr>
        <w:pStyle w:val="Lijstalinea1"/>
        <w:ind w:left="0"/>
        <w:jc w:val="both"/>
        <w:rPr>
          <w:rFonts w:ascii="Arial" w:hAnsi="Arial"/>
          <w:sz w:val="22"/>
          <w:szCs w:val="22"/>
        </w:rPr>
      </w:pPr>
    </w:p>
    <w:p w14:paraId="0D5A6C78" w14:textId="1C1921BE" w:rsidR="00E57B41" w:rsidRPr="00D547D5" w:rsidRDefault="00E57B41" w:rsidP="00D547D5">
      <w:pPr>
        <w:pStyle w:val="Lijstalinea1"/>
        <w:numPr>
          <w:ilvl w:val="0"/>
          <w:numId w:val="4"/>
        </w:numPr>
        <w:spacing w:line="100" w:lineRule="atLeast"/>
        <w:jc w:val="both"/>
        <w:rPr>
          <w:rFonts w:ascii="Arial" w:hAnsi="Arial"/>
          <w:sz w:val="22"/>
          <w:szCs w:val="22"/>
        </w:rPr>
      </w:pPr>
      <w:r w:rsidRPr="004E77DC">
        <w:rPr>
          <w:rFonts w:ascii="Arial" w:hAnsi="Arial"/>
          <w:sz w:val="22"/>
          <w:szCs w:val="22"/>
          <w:highlight w:val="yellow"/>
        </w:rPr>
        <w:t xml:space="preserve">De juf of meester moet vooraf toestemming geven om een mobiele telefoon of sociale media in de les te gebruiken. Bij een toets mag je geen mobiele telefoon </w:t>
      </w:r>
      <w:r w:rsidR="00835DB1" w:rsidRPr="004E77DC">
        <w:rPr>
          <w:rFonts w:ascii="Arial" w:hAnsi="Arial"/>
          <w:sz w:val="22"/>
          <w:szCs w:val="22"/>
          <w:highlight w:val="yellow"/>
        </w:rPr>
        <w:t>of sociale media gebruiken.</w:t>
      </w:r>
    </w:p>
    <w:p w14:paraId="068C3157" w14:textId="77777777" w:rsidR="00835DB1" w:rsidRPr="00D547D5" w:rsidRDefault="00835DB1" w:rsidP="00E57B41">
      <w:pPr>
        <w:pStyle w:val="Lijstalinea1"/>
        <w:spacing w:line="100" w:lineRule="atLeast"/>
        <w:jc w:val="both"/>
        <w:rPr>
          <w:rFonts w:ascii="Arial" w:hAnsi="Arial"/>
          <w:sz w:val="22"/>
          <w:szCs w:val="22"/>
        </w:rPr>
      </w:pPr>
    </w:p>
    <w:p w14:paraId="4BB1FD22" w14:textId="77777777" w:rsidR="00A2159F" w:rsidRPr="00D547D5" w:rsidRDefault="00A2159F" w:rsidP="00D01BBD">
      <w:pPr>
        <w:pStyle w:val="Lijstalinea1"/>
        <w:jc w:val="both"/>
        <w:rPr>
          <w:rFonts w:ascii="Arial" w:hAnsi="Arial"/>
          <w:b/>
          <w:bCs/>
          <w:sz w:val="22"/>
          <w:szCs w:val="22"/>
          <w:shd w:val="clear" w:color="auto" w:fill="FFFF00"/>
        </w:rPr>
      </w:pPr>
      <w:r w:rsidRPr="00D547D5">
        <w:rPr>
          <w:rFonts w:ascii="Arial" w:hAnsi="Arial"/>
          <w:b/>
          <w:bCs/>
          <w:sz w:val="22"/>
          <w:szCs w:val="22"/>
          <w:highlight w:val="yellow"/>
        </w:rPr>
        <w:t>of:</w:t>
      </w:r>
    </w:p>
    <w:p w14:paraId="66A942E2" w14:textId="0677CC52" w:rsidR="00835DB1" w:rsidRPr="00D547D5" w:rsidRDefault="00835DB1" w:rsidP="00D01BBD">
      <w:pPr>
        <w:pStyle w:val="Lijstalinea1"/>
        <w:spacing w:line="100" w:lineRule="atLeast"/>
        <w:jc w:val="both"/>
        <w:rPr>
          <w:rFonts w:ascii="Arial" w:hAnsi="Arial"/>
          <w:sz w:val="22"/>
          <w:szCs w:val="22"/>
        </w:rPr>
      </w:pPr>
    </w:p>
    <w:p w14:paraId="3CE60EB3" w14:textId="61F34308" w:rsidR="00835DB1" w:rsidRPr="00D547D5" w:rsidRDefault="00835DB1" w:rsidP="00D01BBD">
      <w:pPr>
        <w:pStyle w:val="Lijstalinea1"/>
        <w:spacing w:line="100" w:lineRule="atLeast"/>
        <w:jc w:val="both"/>
        <w:rPr>
          <w:rFonts w:ascii="Arial" w:hAnsi="Arial"/>
          <w:sz w:val="22"/>
          <w:szCs w:val="22"/>
        </w:rPr>
      </w:pPr>
      <w:r w:rsidRPr="004E77DC">
        <w:rPr>
          <w:rFonts w:ascii="Arial" w:hAnsi="Arial"/>
          <w:sz w:val="22"/>
          <w:szCs w:val="22"/>
          <w:highlight w:val="yellow"/>
        </w:rPr>
        <w:t xml:space="preserve">Je mag jouw mobiele telefoon </w:t>
      </w:r>
      <w:r w:rsidRPr="004E77DC">
        <w:rPr>
          <w:rFonts w:ascii="Arial" w:hAnsi="Arial"/>
          <w:b/>
          <w:bCs/>
          <w:sz w:val="22"/>
          <w:szCs w:val="22"/>
          <w:highlight w:val="yellow"/>
        </w:rPr>
        <w:t>wel/niet</w:t>
      </w:r>
      <w:r w:rsidRPr="004E77DC">
        <w:rPr>
          <w:rFonts w:ascii="Arial" w:hAnsi="Arial"/>
          <w:sz w:val="22"/>
          <w:szCs w:val="22"/>
          <w:highlight w:val="yellow"/>
        </w:rPr>
        <w:t xml:space="preserve"> meenemen naar school. Wanneer jouw juf of meester zegt dat je jouw mobiele telefoon mag meenemen voor een les, dan mag je hem meenemen naar school.</w:t>
      </w:r>
    </w:p>
    <w:p w14:paraId="4C5F8709" w14:textId="77777777" w:rsidR="00835DB1" w:rsidRPr="00D547D5" w:rsidRDefault="00835DB1" w:rsidP="00D01BBD">
      <w:pPr>
        <w:pStyle w:val="Lijstalinea1"/>
        <w:spacing w:line="100" w:lineRule="atLeast"/>
        <w:jc w:val="both"/>
        <w:rPr>
          <w:rFonts w:ascii="Arial" w:hAnsi="Arial"/>
          <w:sz w:val="22"/>
          <w:szCs w:val="22"/>
        </w:rPr>
      </w:pPr>
    </w:p>
    <w:p w14:paraId="08DF6D6F" w14:textId="77777777" w:rsidR="00A2159F" w:rsidRPr="00D547D5" w:rsidRDefault="00A2159F" w:rsidP="00D01BBD">
      <w:pPr>
        <w:pStyle w:val="Lijstalinea1"/>
        <w:spacing w:line="100" w:lineRule="atLeast"/>
        <w:jc w:val="both"/>
        <w:rPr>
          <w:rFonts w:ascii="Arial" w:hAnsi="Arial"/>
          <w:b/>
          <w:bCs/>
          <w:sz w:val="22"/>
          <w:szCs w:val="22"/>
        </w:rPr>
      </w:pPr>
      <w:r w:rsidRPr="00D547D5">
        <w:rPr>
          <w:rFonts w:ascii="Arial" w:hAnsi="Arial"/>
          <w:b/>
          <w:bCs/>
          <w:sz w:val="22"/>
          <w:szCs w:val="22"/>
          <w:highlight w:val="yellow"/>
        </w:rPr>
        <w:t>of:</w:t>
      </w:r>
    </w:p>
    <w:p w14:paraId="436BB357" w14:textId="15CBF5D6" w:rsidR="00835DB1" w:rsidRPr="00D547D5" w:rsidRDefault="00835DB1" w:rsidP="0009037C">
      <w:pPr>
        <w:pStyle w:val="Lijstalinea1"/>
        <w:spacing w:line="100" w:lineRule="atLeast"/>
        <w:ind w:left="0"/>
        <w:jc w:val="both"/>
        <w:rPr>
          <w:rFonts w:ascii="Arial" w:hAnsi="Arial"/>
          <w:sz w:val="22"/>
          <w:szCs w:val="22"/>
        </w:rPr>
      </w:pPr>
    </w:p>
    <w:p w14:paraId="4CA2D56E" w14:textId="5AA08A16" w:rsidR="00835DB1" w:rsidRPr="009C116A" w:rsidRDefault="00835DB1" w:rsidP="00D01BBD">
      <w:pPr>
        <w:pStyle w:val="Lijstalinea1"/>
        <w:spacing w:line="100" w:lineRule="atLeast"/>
        <w:jc w:val="both"/>
        <w:rPr>
          <w:rFonts w:ascii="Arial" w:hAnsi="Arial"/>
          <w:sz w:val="22"/>
          <w:szCs w:val="22"/>
          <w:highlight w:val="yellow"/>
        </w:rPr>
      </w:pPr>
      <w:r w:rsidRPr="00AD4A2A">
        <w:rPr>
          <w:rFonts w:ascii="Arial" w:hAnsi="Arial"/>
          <w:sz w:val="22"/>
          <w:szCs w:val="22"/>
          <w:highlight w:val="yellow"/>
        </w:rPr>
        <w:t xml:space="preserve">Je </w:t>
      </w:r>
      <w:r w:rsidRPr="009C116A">
        <w:rPr>
          <w:rFonts w:ascii="Arial" w:hAnsi="Arial"/>
          <w:sz w:val="22"/>
          <w:szCs w:val="22"/>
          <w:highlight w:val="yellow"/>
        </w:rPr>
        <w:t xml:space="preserve">mag sociale media op school </w:t>
      </w:r>
      <w:r w:rsidRPr="009C116A">
        <w:rPr>
          <w:rFonts w:ascii="Arial" w:hAnsi="Arial"/>
          <w:b/>
          <w:bCs/>
          <w:sz w:val="22"/>
          <w:szCs w:val="22"/>
          <w:highlight w:val="yellow"/>
        </w:rPr>
        <w:t>alleen</w:t>
      </w:r>
      <w:r w:rsidRPr="009C116A">
        <w:rPr>
          <w:rFonts w:ascii="Arial" w:hAnsi="Arial"/>
          <w:sz w:val="22"/>
          <w:szCs w:val="22"/>
          <w:highlight w:val="yellow"/>
        </w:rPr>
        <w:t xml:space="preserve"> gebruiken</w:t>
      </w:r>
      <w:r w:rsidR="009A52B9" w:rsidRPr="009C116A">
        <w:rPr>
          <w:rFonts w:ascii="Arial" w:hAnsi="Arial"/>
          <w:sz w:val="22"/>
          <w:szCs w:val="22"/>
          <w:highlight w:val="yellow"/>
        </w:rPr>
        <w:t xml:space="preserve"> in:</w:t>
      </w:r>
    </w:p>
    <w:p w14:paraId="57D1CF82" w14:textId="1C113D95"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kantine</w:t>
      </w:r>
    </w:p>
    <w:p w14:paraId="385FF021" w14:textId="15858EA9"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gang</w:t>
      </w:r>
    </w:p>
    <w:p w14:paraId="21509D63" w14:textId="64A3055A"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garderobe</w:t>
      </w:r>
    </w:p>
    <w:p w14:paraId="5D114129" w14:textId="6E47F6E1"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w:t>
      </w:r>
    </w:p>
    <w:p w14:paraId="42F757C5" w14:textId="25EEFADB" w:rsidR="009A52B9" w:rsidRPr="009C116A" w:rsidRDefault="009A52B9" w:rsidP="009A52B9">
      <w:pPr>
        <w:pStyle w:val="Lijstalinea1"/>
        <w:spacing w:line="100" w:lineRule="atLeast"/>
        <w:jc w:val="both"/>
        <w:rPr>
          <w:rFonts w:ascii="Arial" w:hAnsi="Arial"/>
          <w:sz w:val="22"/>
          <w:szCs w:val="22"/>
          <w:highlight w:val="yellow"/>
        </w:rPr>
      </w:pPr>
    </w:p>
    <w:p w14:paraId="5C1A78AD" w14:textId="0F0241CD" w:rsidR="009A52B9" w:rsidRPr="009C116A" w:rsidRDefault="009A52B9" w:rsidP="009A52B9">
      <w:pPr>
        <w:pStyle w:val="Lijstalinea1"/>
        <w:spacing w:line="100" w:lineRule="atLeast"/>
        <w:jc w:val="both"/>
        <w:rPr>
          <w:rFonts w:ascii="Arial" w:hAnsi="Arial"/>
          <w:sz w:val="22"/>
          <w:szCs w:val="22"/>
        </w:rPr>
      </w:pPr>
      <w:r w:rsidRPr="009C116A">
        <w:rPr>
          <w:rFonts w:ascii="Arial" w:hAnsi="Arial"/>
          <w:sz w:val="22"/>
          <w:szCs w:val="22"/>
          <w:highlight w:val="yellow"/>
        </w:rPr>
        <w:t>Ga je met jouw klas ergens naartoe? Dan mag je internet en sociale media alleen gebruiken wanneer je onderweg bent.</w:t>
      </w:r>
    </w:p>
    <w:p w14:paraId="5D6CD945" w14:textId="77777777" w:rsidR="00A2159F" w:rsidRPr="009C116A" w:rsidRDefault="00A2159F" w:rsidP="00D01BBD">
      <w:pPr>
        <w:pStyle w:val="Lijstalinea1"/>
        <w:jc w:val="both"/>
        <w:rPr>
          <w:rFonts w:ascii="Arial" w:hAnsi="Arial"/>
          <w:sz w:val="22"/>
          <w:szCs w:val="22"/>
        </w:rPr>
      </w:pPr>
    </w:p>
    <w:p w14:paraId="362A1781" w14:textId="0B15A851" w:rsidR="004D3FDA" w:rsidRPr="00D547D5" w:rsidRDefault="009A52B9" w:rsidP="00D547D5">
      <w:pPr>
        <w:pStyle w:val="Lijstalinea1"/>
        <w:numPr>
          <w:ilvl w:val="0"/>
          <w:numId w:val="4"/>
        </w:numPr>
        <w:spacing w:line="100" w:lineRule="atLeast"/>
        <w:jc w:val="both"/>
        <w:rPr>
          <w:rFonts w:ascii="Arial" w:hAnsi="Arial"/>
          <w:sz w:val="22"/>
          <w:szCs w:val="22"/>
        </w:rPr>
      </w:pPr>
      <w:r w:rsidRPr="009C116A">
        <w:rPr>
          <w:rFonts w:ascii="Arial" w:hAnsi="Arial"/>
          <w:sz w:val="22"/>
          <w:szCs w:val="22"/>
        </w:rPr>
        <w:t xml:space="preserve">We </w:t>
      </w:r>
      <w:r w:rsidR="008C6B66" w:rsidRPr="009C116A">
        <w:rPr>
          <w:rFonts w:ascii="Arial" w:hAnsi="Arial"/>
          <w:sz w:val="22"/>
          <w:szCs w:val="22"/>
        </w:rPr>
        <w:t>hebben respect voor elkaar</w:t>
      </w:r>
      <w:r w:rsidRPr="009C116A">
        <w:rPr>
          <w:rFonts w:ascii="Arial" w:hAnsi="Arial"/>
          <w:sz w:val="22"/>
          <w:szCs w:val="22"/>
        </w:rPr>
        <w:t xml:space="preserve">. </w:t>
      </w:r>
      <w:r w:rsidR="007D084B" w:rsidRPr="009C116A">
        <w:rPr>
          <w:rFonts w:ascii="Arial" w:hAnsi="Arial"/>
          <w:sz w:val="22"/>
          <w:szCs w:val="22"/>
        </w:rPr>
        <w:t xml:space="preserve">Daarom </w:t>
      </w:r>
      <w:r w:rsidR="008C6B66" w:rsidRPr="009C116A">
        <w:rPr>
          <w:rFonts w:ascii="Arial" w:hAnsi="Arial"/>
          <w:sz w:val="22"/>
          <w:szCs w:val="22"/>
        </w:rPr>
        <w:t>delen</w:t>
      </w:r>
      <w:r w:rsidR="007D084B" w:rsidRPr="009C116A">
        <w:rPr>
          <w:rFonts w:ascii="Arial" w:hAnsi="Arial"/>
          <w:sz w:val="22"/>
          <w:szCs w:val="22"/>
        </w:rPr>
        <w:t xml:space="preserve"> we </w:t>
      </w:r>
      <w:r w:rsidR="007D084B" w:rsidRPr="009C116A">
        <w:rPr>
          <w:rFonts w:ascii="Arial" w:hAnsi="Arial"/>
          <w:b/>
          <w:bCs/>
          <w:sz w:val="22"/>
          <w:szCs w:val="22"/>
        </w:rPr>
        <w:t>géén</w:t>
      </w:r>
      <w:r w:rsidR="007D084B" w:rsidRPr="009C116A">
        <w:rPr>
          <w:rFonts w:ascii="Arial" w:hAnsi="Arial"/>
          <w:sz w:val="22"/>
          <w:szCs w:val="22"/>
        </w:rPr>
        <w:t xml:space="preserve"> informatie, foto’s of video’s over anderen </w:t>
      </w:r>
      <w:r w:rsidR="007D084B" w:rsidRPr="009C116A">
        <w:rPr>
          <w:rFonts w:ascii="Arial" w:hAnsi="Arial"/>
          <w:b/>
          <w:bCs/>
          <w:sz w:val="22"/>
          <w:szCs w:val="22"/>
        </w:rPr>
        <w:t>zonder hun toestemming</w:t>
      </w:r>
      <w:r w:rsidR="007D084B" w:rsidRPr="009C116A">
        <w:rPr>
          <w:rFonts w:ascii="Arial" w:hAnsi="Arial"/>
          <w:sz w:val="22"/>
          <w:szCs w:val="22"/>
        </w:rPr>
        <w:t xml:space="preserve">. </w:t>
      </w:r>
      <w:r w:rsidR="00D17116" w:rsidRPr="009C116A">
        <w:rPr>
          <w:rFonts w:ascii="Arial" w:hAnsi="Arial"/>
          <w:sz w:val="22"/>
          <w:szCs w:val="22"/>
        </w:rPr>
        <w:t xml:space="preserve">We </w:t>
      </w:r>
      <w:r w:rsidR="008C6B66" w:rsidRPr="009C116A">
        <w:rPr>
          <w:rFonts w:ascii="Arial" w:hAnsi="Arial"/>
          <w:sz w:val="22"/>
          <w:szCs w:val="22"/>
        </w:rPr>
        <w:t>delen</w:t>
      </w:r>
      <w:r w:rsidR="00D17116" w:rsidRPr="009C116A">
        <w:rPr>
          <w:rFonts w:ascii="Arial" w:hAnsi="Arial"/>
          <w:sz w:val="22"/>
          <w:szCs w:val="22"/>
        </w:rPr>
        <w:t xml:space="preserve"> ook </w:t>
      </w:r>
      <w:r w:rsidR="00D17116" w:rsidRPr="00D547D5">
        <w:rPr>
          <w:rFonts w:ascii="Arial" w:hAnsi="Arial"/>
          <w:sz w:val="22"/>
          <w:szCs w:val="22"/>
        </w:rPr>
        <w:t>geen informatie, foto’s of video’s wanneer dit ervoor kan zorgen dat iemand</w:t>
      </w:r>
      <w:r w:rsidR="004D3FDA" w:rsidRPr="00D547D5">
        <w:rPr>
          <w:rFonts w:ascii="Arial" w:hAnsi="Arial"/>
          <w:sz w:val="22"/>
          <w:szCs w:val="22"/>
        </w:rPr>
        <w:t xml:space="preserve"> dit eigenlijk niet leuk vindt. </w:t>
      </w:r>
    </w:p>
    <w:p w14:paraId="4FA16A65" w14:textId="77777777" w:rsidR="00A2159F" w:rsidRPr="00D547D5" w:rsidRDefault="00A2159F" w:rsidP="00A22C67">
      <w:pPr>
        <w:pStyle w:val="Lijstalinea1"/>
        <w:ind w:left="0"/>
        <w:jc w:val="both"/>
        <w:rPr>
          <w:rFonts w:ascii="Arial" w:hAnsi="Arial"/>
          <w:sz w:val="22"/>
          <w:szCs w:val="22"/>
        </w:rPr>
      </w:pPr>
    </w:p>
    <w:p w14:paraId="03BB6991" w14:textId="77777777" w:rsidR="001A473D" w:rsidRPr="00D547D5" w:rsidRDefault="00466243"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lastRenderedPageBreak/>
        <w:t xml:space="preserve">We gebruiken internet en sociale media allemaal op de goede manier. </w:t>
      </w:r>
    </w:p>
    <w:p w14:paraId="58CEE919" w14:textId="3FFDB953" w:rsidR="00466243" w:rsidRPr="00D547D5" w:rsidRDefault="00466243" w:rsidP="00D01BBD">
      <w:pPr>
        <w:spacing w:line="100" w:lineRule="atLeast"/>
        <w:ind w:left="709"/>
        <w:jc w:val="both"/>
        <w:rPr>
          <w:rFonts w:ascii="Arial" w:hAnsi="Arial"/>
          <w:sz w:val="22"/>
          <w:szCs w:val="22"/>
        </w:rPr>
      </w:pPr>
      <w:r w:rsidRPr="00D547D5">
        <w:rPr>
          <w:rFonts w:ascii="Arial" w:hAnsi="Arial"/>
          <w:sz w:val="22"/>
          <w:szCs w:val="22"/>
        </w:rPr>
        <w:t>Het is verboden om:</w:t>
      </w:r>
    </w:p>
    <w:p w14:paraId="705566BA" w14:textId="6250C9E8" w:rsidR="00466243" w:rsidRPr="00D547D5" w:rsidRDefault="00466243" w:rsidP="00466243">
      <w:pPr>
        <w:pStyle w:val="Lijstalinea"/>
        <w:numPr>
          <w:ilvl w:val="0"/>
          <w:numId w:val="3"/>
        </w:numPr>
        <w:spacing w:line="100" w:lineRule="atLeast"/>
        <w:jc w:val="both"/>
        <w:rPr>
          <w:rFonts w:ascii="Arial" w:hAnsi="Arial"/>
          <w:sz w:val="22"/>
          <w:szCs w:val="22"/>
        </w:rPr>
      </w:pPr>
      <w:r w:rsidRPr="00D547D5">
        <w:rPr>
          <w:rFonts w:ascii="Arial" w:hAnsi="Arial"/>
          <w:sz w:val="22"/>
          <w:szCs w:val="22"/>
        </w:rPr>
        <w:t>foute websites te bezoeken, bijvoorbeeld wanneer er blo</w:t>
      </w:r>
      <w:r w:rsidR="001A473D" w:rsidRPr="00D547D5">
        <w:rPr>
          <w:rFonts w:ascii="Arial" w:hAnsi="Arial"/>
          <w:sz w:val="22"/>
          <w:szCs w:val="22"/>
        </w:rPr>
        <w:t>te mensen op staan of wanneer andere mensen worden beledigd</w:t>
      </w:r>
    </w:p>
    <w:p w14:paraId="505EB614" w14:textId="49893EAC" w:rsidR="001A473D" w:rsidRPr="009C116A" w:rsidRDefault="001A473D" w:rsidP="00466243">
      <w:pPr>
        <w:pStyle w:val="Lijstalinea"/>
        <w:numPr>
          <w:ilvl w:val="0"/>
          <w:numId w:val="3"/>
        </w:numPr>
        <w:spacing w:line="100" w:lineRule="atLeast"/>
        <w:jc w:val="both"/>
        <w:rPr>
          <w:rFonts w:ascii="Arial" w:hAnsi="Arial"/>
          <w:sz w:val="22"/>
          <w:szCs w:val="22"/>
        </w:rPr>
      </w:pPr>
      <w:r w:rsidRPr="00D547D5">
        <w:rPr>
          <w:rFonts w:ascii="Arial" w:hAnsi="Arial"/>
          <w:sz w:val="22"/>
          <w:szCs w:val="22"/>
        </w:rPr>
        <w:t xml:space="preserve">foute informatie te downloaden en te </w:t>
      </w:r>
      <w:r w:rsidR="008C6B66" w:rsidRPr="009C116A">
        <w:rPr>
          <w:rFonts w:ascii="Arial" w:hAnsi="Arial"/>
          <w:sz w:val="22"/>
          <w:szCs w:val="22"/>
        </w:rPr>
        <w:t>delen</w:t>
      </w:r>
      <w:r w:rsidRPr="009C116A">
        <w:rPr>
          <w:rFonts w:ascii="Arial" w:hAnsi="Arial"/>
          <w:sz w:val="22"/>
          <w:szCs w:val="22"/>
        </w:rPr>
        <w:t>, bijvoorbeeld wanneer deze informatie discriminerend is of wanneer er blote mensen op staan</w:t>
      </w:r>
    </w:p>
    <w:p w14:paraId="1C38609C" w14:textId="6FDA528F"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te hacken en zonder toestemming toegang te krijgen tot foute websites en programma’s</w:t>
      </w:r>
    </w:p>
    <w:p w14:paraId="259E3036" w14:textId="59998321"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iets te delen waarvan jij hoort te weten dat dit niet mag</w:t>
      </w:r>
    </w:p>
    <w:p w14:paraId="71487243" w14:textId="7C630DFD"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verzonnen berichten te versturen</w:t>
      </w:r>
    </w:p>
    <w:p w14:paraId="7F1CA2F6" w14:textId="2981065E"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 xml:space="preserve">een </w:t>
      </w:r>
      <w:proofErr w:type="spellStart"/>
      <w:r w:rsidRPr="009C116A">
        <w:rPr>
          <w:rFonts w:ascii="Arial" w:hAnsi="Arial"/>
          <w:sz w:val="22"/>
          <w:szCs w:val="22"/>
        </w:rPr>
        <w:t>nepnaam</w:t>
      </w:r>
      <w:proofErr w:type="spellEnd"/>
      <w:r w:rsidRPr="009C116A">
        <w:rPr>
          <w:rFonts w:ascii="Arial" w:hAnsi="Arial"/>
          <w:sz w:val="22"/>
          <w:szCs w:val="22"/>
        </w:rPr>
        <w:t xml:space="preserve"> te gebruiken</w:t>
      </w:r>
    </w:p>
    <w:p w14:paraId="04A07258" w14:textId="5F5671B9" w:rsidR="00EA543D" w:rsidRPr="00D547D5" w:rsidRDefault="00D44CF7" w:rsidP="00EA543D">
      <w:pPr>
        <w:pStyle w:val="Lijstalinea"/>
        <w:numPr>
          <w:ilvl w:val="0"/>
          <w:numId w:val="3"/>
        </w:numPr>
        <w:spacing w:line="100" w:lineRule="atLeast"/>
        <w:jc w:val="both"/>
        <w:rPr>
          <w:rFonts w:ascii="Arial" w:hAnsi="Arial"/>
          <w:sz w:val="22"/>
          <w:szCs w:val="22"/>
        </w:rPr>
      </w:pPr>
      <w:r w:rsidRPr="00D547D5">
        <w:rPr>
          <w:rFonts w:ascii="Arial" w:hAnsi="Arial"/>
          <w:sz w:val="22"/>
          <w:szCs w:val="22"/>
        </w:rPr>
        <w:t>iemand lastig te vallen of te achtervolgen</w:t>
      </w:r>
    </w:p>
    <w:p w14:paraId="1423E3EF" w14:textId="042860B9" w:rsidR="00D44CF7" w:rsidRPr="00D547D5" w:rsidRDefault="00D44CF7" w:rsidP="00D44CF7">
      <w:pPr>
        <w:spacing w:line="100" w:lineRule="atLeast"/>
        <w:jc w:val="both"/>
        <w:rPr>
          <w:rFonts w:ascii="Arial" w:hAnsi="Arial"/>
          <w:sz w:val="22"/>
          <w:szCs w:val="22"/>
        </w:rPr>
      </w:pPr>
    </w:p>
    <w:p w14:paraId="6C033BF0" w14:textId="5B1EF28F" w:rsidR="005653D1" w:rsidRPr="00D547D5" w:rsidRDefault="005653D1" w:rsidP="005653D1">
      <w:pPr>
        <w:spacing w:line="100" w:lineRule="atLeast"/>
        <w:ind w:firstLine="709"/>
        <w:jc w:val="both"/>
        <w:rPr>
          <w:rFonts w:ascii="Arial" w:hAnsi="Arial"/>
          <w:sz w:val="22"/>
          <w:szCs w:val="22"/>
        </w:rPr>
      </w:pPr>
      <w:r w:rsidRPr="00D547D5">
        <w:rPr>
          <w:rFonts w:ascii="Arial" w:hAnsi="Arial"/>
          <w:sz w:val="22"/>
          <w:szCs w:val="22"/>
        </w:rPr>
        <w:t xml:space="preserve">Deze dingen zijn allemaal </w:t>
      </w:r>
      <w:r w:rsidRPr="008C6B66">
        <w:rPr>
          <w:rFonts w:ascii="Arial" w:hAnsi="Arial"/>
          <w:b/>
          <w:bCs/>
          <w:sz w:val="22"/>
          <w:szCs w:val="22"/>
        </w:rPr>
        <w:t>niet</w:t>
      </w:r>
      <w:r w:rsidRPr="00D547D5">
        <w:rPr>
          <w:rFonts w:ascii="Arial" w:hAnsi="Arial"/>
          <w:sz w:val="22"/>
          <w:szCs w:val="22"/>
        </w:rPr>
        <w:t xml:space="preserve"> oké. </w:t>
      </w:r>
    </w:p>
    <w:p w14:paraId="5837AAE0" w14:textId="6AA32F76" w:rsidR="00EA543D" w:rsidRPr="00D547D5" w:rsidRDefault="00EA543D" w:rsidP="005653D1">
      <w:pPr>
        <w:spacing w:line="100" w:lineRule="atLeast"/>
        <w:ind w:firstLine="709"/>
        <w:jc w:val="both"/>
        <w:rPr>
          <w:rFonts w:ascii="Arial" w:hAnsi="Arial"/>
          <w:sz w:val="22"/>
          <w:szCs w:val="22"/>
        </w:rPr>
      </w:pPr>
    </w:p>
    <w:p w14:paraId="75886901" w14:textId="4809596E" w:rsidR="005653D1" w:rsidRPr="00D547D5" w:rsidRDefault="00EA543D" w:rsidP="00D547D5">
      <w:pPr>
        <w:pStyle w:val="Lijstalinea"/>
        <w:numPr>
          <w:ilvl w:val="0"/>
          <w:numId w:val="4"/>
        </w:numPr>
        <w:spacing w:line="100" w:lineRule="atLeast"/>
        <w:jc w:val="both"/>
        <w:rPr>
          <w:rFonts w:ascii="Arial" w:hAnsi="Arial"/>
          <w:sz w:val="22"/>
          <w:szCs w:val="22"/>
        </w:rPr>
      </w:pPr>
      <w:r w:rsidRPr="00D547D5">
        <w:rPr>
          <w:rFonts w:ascii="Arial" w:hAnsi="Arial"/>
          <w:sz w:val="22"/>
          <w:szCs w:val="22"/>
        </w:rPr>
        <w:t>Houd je wachtwoorden altijd geheim. Jij blijft zo baas over je eigen profielen en andere informatie op sociale media.</w:t>
      </w:r>
    </w:p>
    <w:p w14:paraId="4036D7E6" w14:textId="77777777" w:rsidR="00A2159F" w:rsidRPr="00D547D5" w:rsidRDefault="00A2159F" w:rsidP="00D01BBD">
      <w:pPr>
        <w:pStyle w:val="Lijstalinea1"/>
        <w:jc w:val="both"/>
        <w:rPr>
          <w:rFonts w:ascii="Arial" w:hAnsi="Arial"/>
          <w:sz w:val="22"/>
          <w:szCs w:val="22"/>
        </w:rPr>
      </w:pPr>
    </w:p>
    <w:p w14:paraId="17262EBB" w14:textId="1635D43D" w:rsidR="005653D1" w:rsidRPr="00D547D5" w:rsidRDefault="005653D1"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Het is belangrijk dat je weet met wie jij contact hebt. </w:t>
      </w:r>
      <w:r w:rsidR="00BE1D5B" w:rsidRPr="00D547D5">
        <w:rPr>
          <w:rFonts w:ascii="Arial" w:hAnsi="Arial"/>
          <w:sz w:val="22"/>
          <w:szCs w:val="22"/>
        </w:rPr>
        <w:t>Zo weet je beter met wie je ‘vrienden wordt’ online of wie jij gaat volgen.</w:t>
      </w:r>
    </w:p>
    <w:p w14:paraId="167BF066" w14:textId="097271A4" w:rsidR="00A2159F" w:rsidRPr="00D547D5" w:rsidRDefault="00A2159F" w:rsidP="00D547D5">
      <w:pPr>
        <w:pStyle w:val="Lijstalinea1"/>
        <w:ind w:left="0"/>
        <w:jc w:val="both"/>
        <w:rPr>
          <w:rFonts w:ascii="Arial" w:hAnsi="Arial"/>
          <w:sz w:val="22"/>
          <w:szCs w:val="22"/>
        </w:rPr>
      </w:pPr>
    </w:p>
    <w:p w14:paraId="067E5807" w14:textId="5379FA68" w:rsidR="00BE1D5B" w:rsidRPr="00D547D5" w:rsidRDefault="00BE1D5B" w:rsidP="00D01BBD">
      <w:pPr>
        <w:pStyle w:val="Lijstalinea1"/>
        <w:jc w:val="both"/>
        <w:rPr>
          <w:rFonts w:ascii="Arial" w:hAnsi="Arial"/>
          <w:sz w:val="22"/>
          <w:szCs w:val="22"/>
        </w:rPr>
      </w:pPr>
      <w:r w:rsidRPr="00AD4A2A">
        <w:rPr>
          <w:rFonts w:ascii="Arial" w:hAnsi="Arial"/>
          <w:sz w:val="22"/>
          <w:szCs w:val="22"/>
          <w:highlight w:val="yellow"/>
        </w:rPr>
        <w:t>Leerlingen van</w:t>
      </w:r>
      <w:r w:rsidR="0081766A" w:rsidRPr="00AD4A2A">
        <w:rPr>
          <w:rFonts w:ascii="Arial" w:hAnsi="Arial"/>
          <w:sz w:val="22"/>
          <w:szCs w:val="22"/>
          <w:highlight w:val="yellow"/>
        </w:rPr>
        <w:t xml:space="preserve"> de school</w:t>
      </w:r>
      <w:r w:rsidRPr="00AD4A2A">
        <w:rPr>
          <w:rFonts w:ascii="Arial" w:hAnsi="Arial"/>
          <w:sz w:val="22"/>
          <w:szCs w:val="22"/>
          <w:highlight w:val="yellow"/>
        </w:rPr>
        <w:t xml:space="preserve"> worden </w:t>
      </w:r>
      <w:r w:rsidRPr="00AD4A2A">
        <w:rPr>
          <w:rFonts w:ascii="Arial" w:hAnsi="Arial"/>
          <w:b/>
          <w:bCs/>
          <w:sz w:val="22"/>
          <w:szCs w:val="22"/>
          <w:highlight w:val="yellow"/>
        </w:rPr>
        <w:t>geen</w:t>
      </w:r>
      <w:r w:rsidRPr="00AD4A2A">
        <w:rPr>
          <w:rFonts w:ascii="Arial" w:hAnsi="Arial"/>
          <w:sz w:val="22"/>
          <w:szCs w:val="22"/>
          <w:highlight w:val="yellow"/>
        </w:rPr>
        <w:t xml:space="preserve"> ‘vrienden’ met leraren en andere mensen die werken op </w:t>
      </w:r>
      <w:r w:rsidR="0081766A" w:rsidRPr="00AD4A2A">
        <w:rPr>
          <w:rFonts w:ascii="Arial" w:hAnsi="Arial"/>
          <w:sz w:val="22"/>
          <w:szCs w:val="22"/>
          <w:highlight w:val="yellow"/>
        </w:rPr>
        <w:t>de school</w:t>
      </w:r>
      <w:r w:rsidRPr="00AD4A2A">
        <w:rPr>
          <w:rFonts w:ascii="Arial" w:hAnsi="Arial"/>
          <w:sz w:val="22"/>
          <w:szCs w:val="22"/>
          <w:highlight w:val="yellow"/>
        </w:rPr>
        <w:t xml:space="preserve">. </w:t>
      </w:r>
      <w:r w:rsidR="0026361D" w:rsidRPr="00AD4A2A">
        <w:rPr>
          <w:rFonts w:ascii="Arial" w:hAnsi="Arial"/>
          <w:sz w:val="22"/>
          <w:szCs w:val="22"/>
          <w:highlight w:val="yellow"/>
        </w:rPr>
        <w:t xml:space="preserve">Leerlingen mogen wel ‘vrienden’ worden met een account dat door bijvoorbeeld een leraar wordt gebruikt </w:t>
      </w:r>
      <w:r w:rsidR="0026361D" w:rsidRPr="00AD4A2A">
        <w:rPr>
          <w:rFonts w:ascii="Arial" w:hAnsi="Arial"/>
          <w:b/>
          <w:bCs/>
          <w:sz w:val="22"/>
          <w:szCs w:val="22"/>
          <w:highlight w:val="yellow"/>
        </w:rPr>
        <w:t>voor school</w:t>
      </w:r>
      <w:r w:rsidR="0026361D" w:rsidRPr="00AD4A2A">
        <w:rPr>
          <w:rFonts w:ascii="Arial" w:hAnsi="Arial"/>
          <w:sz w:val="22"/>
          <w:szCs w:val="22"/>
          <w:highlight w:val="yellow"/>
        </w:rPr>
        <w:t>.</w:t>
      </w:r>
    </w:p>
    <w:p w14:paraId="72667DDD" w14:textId="77777777" w:rsidR="0026361D" w:rsidRPr="00D547D5" w:rsidRDefault="0026361D" w:rsidP="00A22C67">
      <w:pPr>
        <w:pStyle w:val="Lijstalinea1"/>
        <w:ind w:left="0"/>
        <w:jc w:val="both"/>
        <w:rPr>
          <w:rFonts w:ascii="Arial" w:hAnsi="Arial"/>
          <w:sz w:val="22"/>
          <w:szCs w:val="22"/>
        </w:rPr>
      </w:pPr>
    </w:p>
    <w:p w14:paraId="71493D22" w14:textId="725C88CF" w:rsidR="0026361D" w:rsidRPr="00D547D5" w:rsidRDefault="00811419"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Deze regels zijn er niet voor niets. Houd je er dus aan. Wanneer jij je niet aan de afspraken houdt, </w:t>
      </w:r>
      <w:r w:rsidR="00EA543D" w:rsidRPr="00D547D5">
        <w:rPr>
          <w:rFonts w:ascii="Arial" w:hAnsi="Arial"/>
          <w:sz w:val="22"/>
          <w:szCs w:val="22"/>
        </w:rPr>
        <w:t>dan kan het zijn dat we het volgende doen</w:t>
      </w:r>
      <w:r w:rsidR="00CB7058" w:rsidRPr="00D547D5">
        <w:rPr>
          <w:rFonts w:ascii="Arial" w:hAnsi="Arial"/>
          <w:sz w:val="22"/>
          <w:szCs w:val="22"/>
        </w:rPr>
        <w:t>:</w:t>
      </w:r>
    </w:p>
    <w:p w14:paraId="40E8E94E" w14:textId="62F95247"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mobiele telefoon kan worden ingenomen</w:t>
      </w:r>
      <w:r w:rsidR="00EA543D" w:rsidRPr="00D547D5">
        <w:rPr>
          <w:rFonts w:ascii="Arial" w:hAnsi="Arial"/>
          <w:sz w:val="22"/>
          <w:szCs w:val="22"/>
        </w:rPr>
        <w:t>.</w:t>
      </w:r>
    </w:p>
    <w:p w14:paraId="0D9CB6A7" w14:textId="11D648FC"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mag niet meer op het netwerk van de school zitten</w:t>
      </w:r>
      <w:r w:rsidR="00EA543D" w:rsidRPr="00D547D5">
        <w:rPr>
          <w:rFonts w:ascii="Arial" w:hAnsi="Arial"/>
          <w:sz w:val="22"/>
          <w:szCs w:val="22"/>
        </w:rPr>
        <w:t>.</w:t>
      </w:r>
    </w:p>
    <w:p w14:paraId="0FA60900" w14:textId="64BAA132"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kan worden geschorst</w:t>
      </w:r>
      <w:r w:rsidR="00EA543D" w:rsidRPr="00D547D5">
        <w:rPr>
          <w:rFonts w:ascii="Arial" w:hAnsi="Arial"/>
          <w:sz w:val="22"/>
          <w:szCs w:val="22"/>
        </w:rPr>
        <w:t>.</w:t>
      </w:r>
    </w:p>
    <w:p w14:paraId="39658AB3" w14:textId="68FF9E33"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 xml:space="preserve">Je mag misschien zelfs helemaal niet </w:t>
      </w:r>
      <w:r w:rsidR="00EA543D" w:rsidRPr="00D547D5">
        <w:rPr>
          <w:rFonts w:ascii="Arial" w:hAnsi="Arial"/>
          <w:sz w:val="22"/>
          <w:szCs w:val="22"/>
        </w:rPr>
        <w:t xml:space="preserve">meer </w:t>
      </w:r>
      <w:r w:rsidRPr="00D547D5">
        <w:rPr>
          <w:rFonts w:ascii="Arial" w:hAnsi="Arial"/>
          <w:sz w:val="22"/>
          <w:szCs w:val="22"/>
        </w:rPr>
        <w:t>op school komen</w:t>
      </w:r>
      <w:r w:rsidR="00EA543D" w:rsidRPr="00D547D5">
        <w:rPr>
          <w:rFonts w:ascii="Arial" w:hAnsi="Arial"/>
          <w:sz w:val="22"/>
          <w:szCs w:val="22"/>
        </w:rPr>
        <w:t>.</w:t>
      </w:r>
    </w:p>
    <w:p w14:paraId="2DC64034" w14:textId="77777777" w:rsidR="00A2159F" w:rsidRDefault="00A2159F" w:rsidP="00D01BBD">
      <w:pPr>
        <w:spacing w:line="100" w:lineRule="atLeast"/>
        <w:jc w:val="both"/>
        <w:rPr>
          <w:rFonts w:ascii="Arial" w:hAnsi="Arial"/>
          <w:sz w:val="22"/>
          <w:szCs w:val="22"/>
        </w:rPr>
      </w:pPr>
    </w:p>
    <w:p w14:paraId="309FB139" w14:textId="77777777" w:rsidR="00A2159F" w:rsidRDefault="00A2159F" w:rsidP="00D01BBD">
      <w:pPr>
        <w:spacing w:line="100" w:lineRule="atLeast"/>
        <w:jc w:val="both"/>
        <w:rPr>
          <w:rFonts w:ascii="Arial" w:hAnsi="Arial"/>
          <w:b/>
          <w:sz w:val="22"/>
          <w:szCs w:val="22"/>
        </w:rPr>
      </w:pPr>
      <w:r>
        <w:rPr>
          <w:rFonts w:ascii="Arial" w:hAnsi="Arial"/>
          <w:sz w:val="22"/>
          <w:szCs w:val="22"/>
        </w:rPr>
        <w:t xml:space="preserve"> </w:t>
      </w:r>
    </w:p>
    <w:p w14:paraId="225ECB82" w14:textId="4879B11D" w:rsidR="004D67DF" w:rsidRDefault="00A2159F" w:rsidP="00D01BBD">
      <w:pPr>
        <w:spacing w:line="100" w:lineRule="atLeast"/>
        <w:jc w:val="both"/>
      </w:pPr>
      <w:r>
        <w:rPr>
          <w:rFonts w:ascii="Arial" w:hAnsi="Arial"/>
          <w:b/>
          <w:sz w:val="22"/>
          <w:szCs w:val="22"/>
        </w:rPr>
        <w:t>[datum/versie]</w:t>
      </w:r>
    </w:p>
    <w:p w14:paraId="5CDAFD37" w14:textId="51C99A18" w:rsidR="00A2159F" w:rsidRPr="004D67DF" w:rsidRDefault="00A2159F" w:rsidP="004D67DF"/>
    <w:sectPr w:rsidR="00A2159F" w:rsidRPr="004D67DF">
      <w:headerReference w:type="default" r:id="rId10"/>
      <w:footerReference w:type="default" r:id="rId11"/>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4DEB" w14:textId="77777777" w:rsidR="00104DE7" w:rsidRDefault="00104DE7" w:rsidP="00EC197B">
      <w:r>
        <w:separator/>
      </w:r>
    </w:p>
  </w:endnote>
  <w:endnote w:type="continuationSeparator" w:id="0">
    <w:p w14:paraId="762ABC07" w14:textId="77777777" w:rsidR="00104DE7" w:rsidRDefault="00104DE7" w:rsidP="00EC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1840"/>
      <w:docPartObj>
        <w:docPartGallery w:val="Page Numbers (Bottom of Page)"/>
        <w:docPartUnique/>
      </w:docPartObj>
    </w:sdtPr>
    <w:sdtContent>
      <w:p w14:paraId="1FE9A9F6" w14:textId="3C5C441B" w:rsidR="00EE4035" w:rsidRDefault="00EE4035" w:rsidP="00EE4035">
        <w:pPr>
          <w:pStyle w:val="Voettekst"/>
        </w:pPr>
        <w:r w:rsidRPr="008C4A48">
          <w:rPr>
            <w:rFonts w:ascii="Calibri" w:hAnsi="Calibri" w:cs="Calibri"/>
            <w:sz w:val="18"/>
            <w:szCs w:val="18"/>
          </w:rPr>
          <w:t xml:space="preserve">YSKN </w:t>
        </w:r>
        <w:r>
          <w:rPr>
            <w:rFonts w:ascii="Calibri" w:hAnsi="Calibri" w:cs="Calibri"/>
            <w:sz w:val="18"/>
            <w:szCs w:val="18"/>
          </w:rPr>
          <w:t>3</w:t>
        </w:r>
        <w:r w:rsidRPr="008C4A48">
          <w:rPr>
            <w:rFonts w:ascii="Calibri" w:hAnsi="Calibri" w:cs="Calibri"/>
            <w:sz w:val="18"/>
            <w:szCs w:val="18"/>
          </w:rPr>
          <w:t>100</w:t>
        </w:r>
        <w:r>
          <w:rPr>
            <w:rFonts w:ascii="Calibri" w:hAnsi="Calibri" w:cs="Calibri"/>
            <w:sz w:val="18"/>
            <w:szCs w:val="18"/>
          </w:rPr>
          <w:t>5 A</w:t>
        </w:r>
        <w:r w:rsidRPr="008C4A48">
          <w:rPr>
            <w:rFonts w:ascii="Calibri" w:hAnsi="Calibri" w:cs="Calibri"/>
            <w:sz w:val="18"/>
            <w:szCs w:val="18"/>
          </w:rPr>
          <w:t xml:space="preserve"> – </w:t>
        </w:r>
        <w:r w:rsidR="004132DE">
          <w:rPr>
            <w:rFonts w:ascii="Calibri" w:hAnsi="Calibri" w:cs="Calibri"/>
            <w:sz w:val="18"/>
            <w:szCs w:val="18"/>
          </w:rPr>
          <w:t>S</w:t>
        </w:r>
        <w:r>
          <w:rPr>
            <w:rFonts w:ascii="Calibri" w:hAnsi="Calibri" w:cs="Calibri"/>
            <w:sz w:val="18"/>
            <w:szCs w:val="18"/>
          </w:rPr>
          <w:t xml:space="preserve">ociale media reglement leerlingen </w:t>
        </w:r>
        <w:r w:rsidR="004132DE">
          <w:rPr>
            <w:rFonts w:ascii="Calibri" w:hAnsi="Calibri" w:cs="Calibri"/>
            <w:sz w:val="18"/>
            <w:szCs w:val="18"/>
          </w:rPr>
          <w:t>PO kindvriendelijke versie</w:t>
        </w:r>
        <w:r w:rsidRPr="008C4A48">
          <w:rPr>
            <w:rFonts w:ascii="Calibri" w:hAnsi="Calibri" w:cs="Calibri"/>
            <w:sz w:val="18"/>
            <w:szCs w:val="18"/>
          </w:rPr>
          <w:t xml:space="preserve">             Bron: Kennisnet   </w:t>
        </w:r>
        <w:r w:rsidRPr="008C4A48">
          <w:rPr>
            <w:rFonts w:ascii="Calibri" w:hAnsi="Calibri" w:cs="Calibri"/>
            <w:sz w:val="18"/>
            <w:szCs w:val="18"/>
          </w:rPr>
          <w:tab/>
        </w:r>
        <w:r>
          <w:rPr>
            <w:rFonts w:ascii="Calibri" w:hAnsi="Calibri" w:cs="Calibri"/>
            <w:sz w:val="18"/>
            <w:szCs w:val="18"/>
          </w:rPr>
          <w:t>V</w:t>
        </w:r>
        <w:r w:rsidR="00572F54">
          <w:rPr>
            <w:rFonts w:ascii="Calibri" w:hAnsi="Calibri" w:cs="Calibri"/>
            <w:sz w:val="18"/>
            <w:szCs w:val="18"/>
          </w:rPr>
          <w:t xml:space="preserve">2.0 – 20 oktober </w:t>
        </w:r>
        <w:r w:rsidR="00CF609D">
          <w:rPr>
            <w:rFonts w:ascii="Calibri" w:hAnsi="Calibri" w:cs="Calibri"/>
            <w:sz w:val="18"/>
            <w:szCs w:val="18"/>
          </w:rPr>
          <w:t>2023</w:t>
        </w:r>
      </w:p>
      <w:p w14:paraId="7D5E673A" w14:textId="361A356A" w:rsidR="00086033" w:rsidRDefault="00086033">
        <w:pPr>
          <w:pStyle w:val="Voettekst"/>
          <w:jc w:val="right"/>
        </w:pPr>
        <w:r>
          <w:fldChar w:fldCharType="begin"/>
        </w:r>
        <w:r>
          <w:instrText>PAGE   \* MERGEFORMAT</w:instrText>
        </w:r>
        <w:r>
          <w:fldChar w:fldCharType="separate"/>
        </w:r>
        <w:r>
          <w:t>2</w:t>
        </w:r>
        <w:r>
          <w:fldChar w:fldCharType="end"/>
        </w:r>
      </w:p>
    </w:sdtContent>
  </w:sdt>
  <w:p w14:paraId="36EAEC8A" w14:textId="77777777" w:rsidR="00EC197B" w:rsidRDefault="00EC1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7ACE" w14:textId="77777777" w:rsidR="00104DE7" w:rsidRDefault="00104DE7" w:rsidP="00EC197B">
      <w:r>
        <w:separator/>
      </w:r>
    </w:p>
  </w:footnote>
  <w:footnote w:type="continuationSeparator" w:id="0">
    <w:p w14:paraId="1BCD3D4A" w14:textId="77777777" w:rsidR="00104DE7" w:rsidRDefault="00104DE7" w:rsidP="00EC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854F" w14:textId="5B4FC226" w:rsidR="000E3154" w:rsidRDefault="00917A06" w:rsidP="00917A06">
    <w:pPr>
      <w:pStyle w:val="Koptekst"/>
      <w:jc w:val="center"/>
    </w:pPr>
    <w:r>
      <w:rPr>
        <w:noProof/>
      </w:rPr>
      <w:drawing>
        <wp:inline distT="0" distB="0" distL="0" distR="0" wp14:anchorId="74EA6115" wp14:editId="5E9B6274">
          <wp:extent cx="1082040" cy="636240"/>
          <wp:effectExtent l="0" t="0" r="3810" b="0"/>
          <wp:docPr id="5" name="Afbeelding 5" descr="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612" cy="649513"/>
                  </a:xfrm>
                  <a:prstGeom prst="rect">
                    <a:avLst/>
                  </a:prstGeom>
                  <a:noFill/>
                  <a:ln>
                    <a:noFill/>
                  </a:ln>
                </pic:spPr>
              </pic:pic>
            </a:graphicData>
          </a:graphic>
        </wp:inline>
      </w:drawing>
    </w:r>
  </w:p>
  <w:p w14:paraId="1DD81216" w14:textId="77777777" w:rsidR="00917A06" w:rsidRDefault="00917A06" w:rsidP="00917A0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5972AE6"/>
    <w:multiLevelType w:val="hybridMultilevel"/>
    <w:tmpl w:val="95485E60"/>
    <w:lvl w:ilvl="0" w:tplc="A1524618">
      <w:start w:val="7"/>
      <w:numFmt w:val="bullet"/>
      <w:lvlText w:val="-"/>
      <w:lvlJc w:val="left"/>
      <w:pPr>
        <w:ind w:left="1080" w:hanging="360"/>
      </w:pPr>
      <w:rPr>
        <w:rFonts w:ascii="Arial" w:eastAsia="SimSu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8EF5D0A"/>
    <w:multiLevelType w:val="hybridMultilevel"/>
    <w:tmpl w:val="7F5E9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8655137">
    <w:abstractNumId w:val="0"/>
  </w:num>
  <w:num w:numId="2" w16cid:durableId="1535266834">
    <w:abstractNumId w:val="1"/>
  </w:num>
  <w:num w:numId="3" w16cid:durableId="340818797">
    <w:abstractNumId w:val="2"/>
  </w:num>
  <w:num w:numId="4" w16cid:durableId="186347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6"/>
    <w:rsid w:val="00004042"/>
    <w:rsid w:val="00030FD1"/>
    <w:rsid w:val="00032DBF"/>
    <w:rsid w:val="00053995"/>
    <w:rsid w:val="00086033"/>
    <w:rsid w:val="0009037C"/>
    <w:rsid w:val="000A627C"/>
    <w:rsid w:val="000D6D18"/>
    <w:rsid w:val="000E3154"/>
    <w:rsid w:val="00104DE7"/>
    <w:rsid w:val="00130025"/>
    <w:rsid w:val="00147FE8"/>
    <w:rsid w:val="0015502E"/>
    <w:rsid w:val="00190F07"/>
    <w:rsid w:val="001931DF"/>
    <w:rsid w:val="001979D2"/>
    <w:rsid w:val="001A14BE"/>
    <w:rsid w:val="001A473D"/>
    <w:rsid w:val="001A61D6"/>
    <w:rsid w:val="001B36AE"/>
    <w:rsid w:val="001D5AE4"/>
    <w:rsid w:val="001D6A54"/>
    <w:rsid w:val="001E622D"/>
    <w:rsid w:val="001F0B14"/>
    <w:rsid w:val="00233273"/>
    <w:rsid w:val="00240CF6"/>
    <w:rsid w:val="0026361D"/>
    <w:rsid w:val="00280177"/>
    <w:rsid w:val="002A6039"/>
    <w:rsid w:val="002B71DC"/>
    <w:rsid w:val="002D6246"/>
    <w:rsid w:val="00305893"/>
    <w:rsid w:val="00337B70"/>
    <w:rsid w:val="00342589"/>
    <w:rsid w:val="003803AD"/>
    <w:rsid w:val="00383EBF"/>
    <w:rsid w:val="0039511B"/>
    <w:rsid w:val="004060AA"/>
    <w:rsid w:val="004124F1"/>
    <w:rsid w:val="004132DE"/>
    <w:rsid w:val="00466243"/>
    <w:rsid w:val="004D3FDA"/>
    <w:rsid w:val="004D67DF"/>
    <w:rsid w:val="004E03D0"/>
    <w:rsid w:val="004E77DC"/>
    <w:rsid w:val="00544F81"/>
    <w:rsid w:val="005506EA"/>
    <w:rsid w:val="005633C2"/>
    <w:rsid w:val="005653D1"/>
    <w:rsid w:val="00572F54"/>
    <w:rsid w:val="00574A33"/>
    <w:rsid w:val="005D4630"/>
    <w:rsid w:val="005F4CEA"/>
    <w:rsid w:val="00614CFD"/>
    <w:rsid w:val="00617C0C"/>
    <w:rsid w:val="0062094A"/>
    <w:rsid w:val="0062721C"/>
    <w:rsid w:val="00673EB9"/>
    <w:rsid w:val="006D20CF"/>
    <w:rsid w:val="006D2D3A"/>
    <w:rsid w:val="006F7E91"/>
    <w:rsid w:val="00715E8D"/>
    <w:rsid w:val="0071610D"/>
    <w:rsid w:val="00790AB4"/>
    <w:rsid w:val="00797259"/>
    <w:rsid w:val="007C5641"/>
    <w:rsid w:val="007D084B"/>
    <w:rsid w:val="007D137C"/>
    <w:rsid w:val="00811419"/>
    <w:rsid w:val="0081766A"/>
    <w:rsid w:val="00831B43"/>
    <w:rsid w:val="00835DB1"/>
    <w:rsid w:val="00845B15"/>
    <w:rsid w:val="00860454"/>
    <w:rsid w:val="0089458A"/>
    <w:rsid w:val="008C178D"/>
    <w:rsid w:val="008C6B66"/>
    <w:rsid w:val="008D2E76"/>
    <w:rsid w:val="008E6A00"/>
    <w:rsid w:val="008F622B"/>
    <w:rsid w:val="00917A06"/>
    <w:rsid w:val="00942041"/>
    <w:rsid w:val="00965E90"/>
    <w:rsid w:val="0096602B"/>
    <w:rsid w:val="00990B6E"/>
    <w:rsid w:val="009A52B9"/>
    <w:rsid w:val="009B572D"/>
    <w:rsid w:val="009C116A"/>
    <w:rsid w:val="00A14AFA"/>
    <w:rsid w:val="00A164EF"/>
    <w:rsid w:val="00A2159F"/>
    <w:rsid w:val="00A22C67"/>
    <w:rsid w:val="00A43873"/>
    <w:rsid w:val="00A91F2E"/>
    <w:rsid w:val="00AA73CA"/>
    <w:rsid w:val="00AB6E1C"/>
    <w:rsid w:val="00AC043A"/>
    <w:rsid w:val="00AD4A2A"/>
    <w:rsid w:val="00B0237A"/>
    <w:rsid w:val="00B233BC"/>
    <w:rsid w:val="00B23579"/>
    <w:rsid w:val="00B67A04"/>
    <w:rsid w:val="00B75090"/>
    <w:rsid w:val="00B9598C"/>
    <w:rsid w:val="00B9642B"/>
    <w:rsid w:val="00B97BFB"/>
    <w:rsid w:val="00BA00B1"/>
    <w:rsid w:val="00BA3666"/>
    <w:rsid w:val="00BB5CDB"/>
    <w:rsid w:val="00BE1D5B"/>
    <w:rsid w:val="00BF29DA"/>
    <w:rsid w:val="00C179EB"/>
    <w:rsid w:val="00C257EC"/>
    <w:rsid w:val="00C27BD5"/>
    <w:rsid w:val="00C5407B"/>
    <w:rsid w:val="00C57C48"/>
    <w:rsid w:val="00C669C2"/>
    <w:rsid w:val="00CA2188"/>
    <w:rsid w:val="00CA6294"/>
    <w:rsid w:val="00CB7058"/>
    <w:rsid w:val="00CD48EB"/>
    <w:rsid w:val="00CF350F"/>
    <w:rsid w:val="00CF609D"/>
    <w:rsid w:val="00D01BBD"/>
    <w:rsid w:val="00D16466"/>
    <w:rsid w:val="00D17116"/>
    <w:rsid w:val="00D41455"/>
    <w:rsid w:val="00D44CF7"/>
    <w:rsid w:val="00D45C75"/>
    <w:rsid w:val="00D547D5"/>
    <w:rsid w:val="00D70398"/>
    <w:rsid w:val="00DB56CC"/>
    <w:rsid w:val="00E14764"/>
    <w:rsid w:val="00E465A8"/>
    <w:rsid w:val="00E57B41"/>
    <w:rsid w:val="00E7347B"/>
    <w:rsid w:val="00E912AC"/>
    <w:rsid w:val="00E97FD6"/>
    <w:rsid w:val="00EA543D"/>
    <w:rsid w:val="00EC197B"/>
    <w:rsid w:val="00EE4035"/>
    <w:rsid w:val="00EF619F"/>
    <w:rsid w:val="00F866AE"/>
    <w:rsid w:val="00FB63C6"/>
    <w:rsid w:val="00FD443A"/>
    <w:rsid w:val="00FD51CE"/>
    <w:rsid w:val="00FD720E"/>
    <w:rsid w:val="00FE6FED"/>
    <w:rsid w:val="6F96B27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A3A79"/>
  <w15:docId w15:val="{1246FBCC-0D18-48D8-868F-62F17E31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jstalinea1">
    <w:name w:val="Lijstalinea1"/>
    <w:basedOn w:val="Standaard"/>
    <w:pPr>
      <w:ind w:left="720"/>
    </w:pPr>
    <w:rPr>
      <w:szCs w:val="16"/>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EC197B"/>
    <w:pPr>
      <w:tabs>
        <w:tab w:val="center" w:pos="4536"/>
        <w:tab w:val="right" w:pos="9072"/>
      </w:tabs>
    </w:pPr>
    <w:rPr>
      <w:szCs w:val="21"/>
    </w:rPr>
  </w:style>
  <w:style w:type="character" w:customStyle="1" w:styleId="KoptekstChar">
    <w:name w:val="Koptekst Char"/>
    <w:basedOn w:val="Standaardalinea-lettertype"/>
    <w:link w:val="Koptekst"/>
    <w:uiPriority w:val="99"/>
    <w:rsid w:val="00EC197B"/>
    <w:rPr>
      <w:rFonts w:eastAsia="SimSun" w:cs="Mangal"/>
      <w:kern w:val="1"/>
      <w:sz w:val="24"/>
      <w:szCs w:val="21"/>
      <w:lang w:eastAsia="hi-IN" w:bidi="hi-IN"/>
    </w:rPr>
  </w:style>
  <w:style w:type="paragraph" w:styleId="Voettekst">
    <w:name w:val="footer"/>
    <w:basedOn w:val="Standaard"/>
    <w:link w:val="VoettekstChar"/>
    <w:uiPriority w:val="99"/>
    <w:unhideWhenUsed/>
    <w:rsid w:val="00EC197B"/>
    <w:pPr>
      <w:tabs>
        <w:tab w:val="center" w:pos="4536"/>
        <w:tab w:val="right" w:pos="9072"/>
      </w:tabs>
    </w:pPr>
    <w:rPr>
      <w:szCs w:val="21"/>
    </w:rPr>
  </w:style>
  <w:style w:type="character" w:customStyle="1" w:styleId="VoettekstChar">
    <w:name w:val="Voettekst Char"/>
    <w:basedOn w:val="Standaardalinea-lettertype"/>
    <w:link w:val="Voettekst"/>
    <w:uiPriority w:val="99"/>
    <w:rsid w:val="00EC197B"/>
    <w:rPr>
      <w:rFonts w:eastAsia="SimSun" w:cs="Mangal"/>
      <w:kern w:val="1"/>
      <w:sz w:val="24"/>
      <w:szCs w:val="21"/>
      <w:lang w:eastAsia="hi-IN" w:bidi="hi-IN"/>
    </w:rPr>
  </w:style>
  <w:style w:type="table" w:customStyle="1" w:styleId="Tabelraster5">
    <w:name w:val="Tabelraster5"/>
    <w:basedOn w:val="Standaardtabel"/>
    <w:next w:val="Tabelraster"/>
    <w:uiPriority w:val="59"/>
    <w:rsid w:val="00EC197B"/>
    <w:rPr>
      <w:rFonts w:asciiTheme="minorHAnsi" w:eastAsiaTheme="minorEastAsia" w:hAnsiTheme="minorHAnsi" w:cstheme="minorBidi"/>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EC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233BC"/>
    <w:rPr>
      <w:rFonts w:ascii="Tahoma" w:hAnsi="Tahoma"/>
      <w:sz w:val="16"/>
      <w:szCs w:val="14"/>
    </w:rPr>
  </w:style>
  <w:style w:type="character" w:customStyle="1" w:styleId="BallontekstChar">
    <w:name w:val="Ballontekst Char"/>
    <w:basedOn w:val="Standaardalinea-lettertype"/>
    <w:link w:val="Ballontekst"/>
    <w:uiPriority w:val="99"/>
    <w:semiHidden/>
    <w:rsid w:val="00B233BC"/>
    <w:rPr>
      <w:rFonts w:ascii="Tahoma" w:eastAsia="SimSun" w:hAnsi="Tahoma" w:cs="Mangal"/>
      <w:kern w:val="1"/>
      <w:sz w:val="16"/>
      <w:szCs w:val="14"/>
      <w:lang w:eastAsia="hi-IN" w:bidi="hi-IN"/>
    </w:rPr>
  </w:style>
  <w:style w:type="paragraph" w:styleId="Lijstalinea">
    <w:name w:val="List Paragraph"/>
    <w:basedOn w:val="Standaard"/>
    <w:uiPriority w:val="34"/>
    <w:qFormat/>
    <w:rsid w:val="00466243"/>
    <w:pPr>
      <w:ind w:left="720"/>
      <w:contextualSpacing/>
    </w:pPr>
    <w:rPr>
      <w:szCs w:val="21"/>
    </w:rPr>
  </w:style>
  <w:style w:type="character" w:styleId="Verwijzingopmerking">
    <w:name w:val="annotation reference"/>
    <w:basedOn w:val="Standaardalinea-lettertype"/>
    <w:uiPriority w:val="99"/>
    <w:semiHidden/>
    <w:unhideWhenUsed/>
    <w:rsid w:val="00845B15"/>
    <w:rPr>
      <w:sz w:val="16"/>
      <w:szCs w:val="16"/>
    </w:rPr>
  </w:style>
  <w:style w:type="paragraph" w:styleId="Tekstopmerking">
    <w:name w:val="annotation text"/>
    <w:basedOn w:val="Standaard"/>
    <w:link w:val="TekstopmerkingChar"/>
    <w:uiPriority w:val="99"/>
    <w:unhideWhenUsed/>
    <w:rsid w:val="00845B15"/>
    <w:rPr>
      <w:sz w:val="20"/>
      <w:szCs w:val="18"/>
    </w:rPr>
  </w:style>
  <w:style w:type="character" w:customStyle="1" w:styleId="TekstopmerkingChar">
    <w:name w:val="Tekst opmerking Char"/>
    <w:basedOn w:val="Standaardalinea-lettertype"/>
    <w:link w:val="Tekstopmerking"/>
    <w:uiPriority w:val="99"/>
    <w:rsid w:val="00845B15"/>
    <w:rPr>
      <w:rFonts w:eastAsia="SimSun" w:cs="Mangal"/>
      <w:kern w:val="1"/>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845B15"/>
    <w:rPr>
      <w:b/>
      <w:bCs/>
    </w:rPr>
  </w:style>
  <w:style w:type="character" w:customStyle="1" w:styleId="OnderwerpvanopmerkingChar">
    <w:name w:val="Onderwerp van opmerking Char"/>
    <w:basedOn w:val="TekstopmerkingChar"/>
    <w:link w:val="Onderwerpvanopmerking"/>
    <w:uiPriority w:val="99"/>
    <w:semiHidden/>
    <w:rsid w:val="00845B15"/>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86EE5491D7346AA8BD575788E4E54" ma:contentTypeVersion="17" ma:contentTypeDescription="Een nieuw document maken." ma:contentTypeScope="" ma:versionID="902af248b1acd7fec6a2381572dc71f6">
  <xsd:schema xmlns:xsd="http://www.w3.org/2001/XMLSchema" xmlns:xs="http://www.w3.org/2001/XMLSchema" xmlns:p="http://schemas.microsoft.com/office/2006/metadata/properties" xmlns:ns2="de28b3c4-320d-404a-8220-6b751585c096" xmlns:ns3="dd66ff39-6686-4e87-a9e3-1b042f9da2e5" targetNamespace="http://schemas.microsoft.com/office/2006/metadata/properties" ma:root="true" ma:fieldsID="474cc163a700b1255a2acd97d6a99aa3" ns2:_="" ns3:_="">
    <xsd:import namespace="de28b3c4-320d-404a-8220-6b751585c096"/>
    <xsd:import namespace="dd66ff39-6686-4e87-a9e3-1b042f9da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8b3c4-320d-404a-8220-6b751585c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6ff39-6686-4e87-a9e3-1b042f9da2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dce126-d723-4040-b877-32400c124258}" ma:internalName="TaxCatchAll" ma:showField="CatchAllData" ma:web="dd66ff39-6686-4e87-a9e3-1b042f9da2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66ff39-6686-4e87-a9e3-1b042f9da2e5" xsi:nil="true"/>
    <lcf76f155ced4ddcb4097134ff3c332f xmlns="de28b3c4-320d-404a-8220-6b751585c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98788-53E3-4BB3-830C-39A546A94CE8}">
  <ds:schemaRefs>
    <ds:schemaRef ds:uri="http://schemas.microsoft.com/sharepoint/v3/contenttype/forms"/>
  </ds:schemaRefs>
</ds:datastoreItem>
</file>

<file path=customXml/itemProps2.xml><?xml version="1.0" encoding="utf-8"?>
<ds:datastoreItem xmlns:ds="http://schemas.openxmlformats.org/officeDocument/2006/customXml" ds:itemID="{B1856267-A7A8-4C82-9CB6-7D04313FFA8C}"/>
</file>

<file path=customXml/itemProps3.xml><?xml version="1.0" encoding="utf-8"?>
<ds:datastoreItem xmlns:ds="http://schemas.openxmlformats.org/officeDocument/2006/customXml" ds:itemID="{F5F09B1B-4EEC-4749-8238-3F0B5F2FF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4300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Senff</dc:creator>
  <cp:lastModifiedBy>Luuk Nicolai</cp:lastModifiedBy>
  <cp:revision>2</cp:revision>
  <cp:lastPrinted>1900-12-31T22:00:00Z</cp:lastPrinted>
  <dcterms:created xsi:type="dcterms:W3CDTF">2023-11-24T20:21:00Z</dcterms:created>
  <dcterms:modified xsi:type="dcterms:W3CDTF">2023-11-24T20:21:00Z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en">
    <vt:lpwstr>1) Ontwikkelen expertise</vt:lpwstr>
  </property>
  <property fmtid="{D5CDD505-2E9C-101B-9397-08002B2CF9AE}" pid="3" name="ContentTypeId">
    <vt:lpwstr>0x0101000EC61B5C62AF10449EECF9D6D3FD92D9</vt:lpwstr>
  </property>
  <property fmtid="{D5CDD505-2E9C-101B-9397-08002B2CF9AE}" pid="4" name="Order">
    <vt:r8>23500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